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EDF" w:rsidRPr="00A96EDF" w:rsidRDefault="00A96EDF" w:rsidP="00A96EDF">
      <w:pPr>
        <w:shd w:val="clear" w:color="auto" w:fill="FFFFFF"/>
        <w:spacing w:before="100" w:beforeAutospacing="1" w:after="0" w:line="240" w:lineRule="auto"/>
        <w:outlineLvl w:val="0"/>
        <w:rPr>
          <w:rFonts w:ascii="Arial" w:eastAsia="Times New Roman" w:hAnsi="Arial" w:cs="Arial"/>
          <w:b/>
          <w:bCs/>
          <w:color w:val="000066"/>
          <w:kern w:val="36"/>
          <w:sz w:val="28"/>
          <w:szCs w:val="28"/>
          <w:lang w:eastAsia="en-AU"/>
        </w:rPr>
      </w:pPr>
      <w:proofErr w:type="spellStart"/>
      <w:r w:rsidRPr="00A96EDF">
        <w:rPr>
          <w:rFonts w:ascii="Arial" w:eastAsia="Times New Roman" w:hAnsi="Arial" w:cs="Arial"/>
          <w:b/>
          <w:bCs/>
          <w:color w:val="000066"/>
          <w:kern w:val="36"/>
          <w:sz w:val="28"/>
          <w:szCs w:val="28"/>
          <w:lang w:eastAsia="en-AU"/>
        </w:rPr>
        <w:t>Cashflow</w:t>
      </w:r>
      <w:proofErr w:type="spellEnd"/>
      <w:r w:rsidRPr="00A96EDF">
        <w:rPr>
          <w:rFonts w:ascii="Arial" w:eastAsia="Times New Roman" w:hAnsi="Arial" w:cs="Arial"/>
          <w:b/>
          <w:bCs/>
          <w:color w:val="000066"/>
          <w:kern w:val="36"/>
          <w:sz w:val="28"/>
          <w:szCs w:val="28"/>
          <w:lang w:eastAsia="en-AU"/>
        </w:rPr>
        <w:t xml:space="preserve"> Forecasting</w:t>
      </w:r>
    </w:p>
    <w:p w:rsidR="00A96EDF" w:rsidRPr="00A96EDF" w:rsidRDefault="00A96EDF" w:rsidP="00A96EDF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proofErr w:type="gramStart"/>
      <w:r w:rsidRPr="00A96EDF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Many business</w:t>
      </w:r>
      <w:proofErr w:type="gramEnd"/>
      <w:r w:rsidRPr="00A96EDF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, during the course of a year, will fluctuate between positive and negative bank balances. The chart below depicts a business that has a positive bank balance in January, April, May, June, October, November and December. It also has a negative bank balance in February, March, July, August and September. </w:t>
      </w:r>
    </w:p>
    <w:p w:rsidR="00A96EDF" w:rsidRPr="00A96EDF" w:rsidRDefault="00A96EDF" w:rsidP="00A96EDF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A96EDF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So how can a business have a negative bank balance? What does this mean?</w:t>
      </w:r>
    </w:p>
    <w:p w:rsidR="00A96EDF" w:rsidRPr="00A96EDF" w:rsidRDefault="00A96EDF" w:rsidP="00A96EDF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A96EDF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The answer is that a business can have a negative bank balance if it has an </w:t>
      </w:r>
      <w:r w:rsidRPr="00A96EDF">
        <w:rPr>
          <w:rFonts w:ascii="Trebuchet MS" w:eastAsia="Times New Roman" w:hAnsi="Trebuchet MS" w:cs="Times New Roman"/>
          <w:b/>
          <w:bCs/>
          <w:color w:val="000066"/>
          <w:sz w:val="20"/>
          <w:szCs w:val="20"/>
          <w:lang w:eastAsia="en-AU"/>
        </w:rPr>
        <w:t>Overdraft</w:t>
      </w:r>
      <w:r w:rsidRPr="00A96EDF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. An Overdraft is a facility whereby a bank allows a business to continue to draw funds even when it has exhausted all the funds in its account. In such a situation, where the business's bank account goes below zero, the business is in fact using the bank's money to pay its bills.</w:t>
      </w:r>
    </w:p>
    <w:p w:rsidR="00A96EDF" w:rsidRPr="00A96EDF" w:rsidRDefault="00A96EDF" w:rsidP="00A96EDF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A96EDF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Usually a bank imposes an </w:t>
      </w:r>
      <w:r w:rsidRPr="00A96EDF">
        <w:rPr>
          <w:rFonts w:ascii="Trebuchet MS" w:eastAsia="Times New Roman" w:hAnsi="Trebuchet MS" w:cs="Times New Roman"/>
          <w:b/>
          <w:bCs/>
          <w:color w:val="000066"/>
          <w:sz w:val="20"/>
          <w:szCs w:val="20"/>
          <w:lang w:eastAsia="en-AU"/>
        </w:rPr>
        <w:t xml:space="preserve">Overdraft </w:t>
      </w:r>
      <w:proofErr w:type="gramStart"/>
      <w:r w:rsidRPr="00A96EDF">
        <w:rPr>
          <w:rFonts w:ascii="Trebuchet MS" w:eastAsia="Times New Roman" w:hAnsi="Trebuchet MS" w:cs="Times New Roman"/>
          <w:b/>
          <w:bCs/>
          <w:color w:val="000066"/>
          <w:sz w:val="20"/>
          <w:szCs w:val="20"/>
          <w:lang w:eastAsia="en-AU"/>
        </w:rPr>
        <w:t>Limit</w:t>
      </w:r>
      <w:r w:rsidRPr="00A96EDF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, that</w:t>
      </w:r>
      <w:proofErr w:type="gramEnd"/>
      <w:r w:rsidRPr="00A96EDF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 is a limit to how much the business goes below zero in its bank account. If the </w:t>
      </w:r>
      <w:r w:rsidRPr="00A96EDF">
        <w:rPr>
          <w:rFonts w:ascii="Trebuchet MS" w:eastAsia="Times New Roman" w:hAnsi="Trebuchet MS" w:cs="Times New Roman"/>
          <w:b/>
          <w:bCs/>
          <w:color w:val="000066"/>
          <w:sz w:val="20"/>
          <w:szCs w:val="20"/>
          <w:lang w:eastAsia="en-AU"/>
        </w:rPr>
        <w:t>overdraft limit is set to $10,000</w:t>
      </w:r>
      <w:r w:rsidRPr="00A96EDF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, then the business must not go beyond a negative $10,000 bank balance.</w:t>
      </w:r>
    </w:p>
    <w:p w:rsidR="00A96EDF" w:rsidRPr="00A96EDF" w:rsidRDefault="00A96EDF" w:rsidP="00A96EDF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A96EDF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A bank is in business to make a profit, and so businesses that want to set up an overdraft are usually charged a fee by the bank for this privilege.</w:t>
      </w:r>
    </w:p>
    <w:p w:rsidR="00A96EDF" w:rsidRPr="00A96EDF" w:rsidRDefault="00A96EDF" w:rsidP="00A96EDF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>
        <w:rPr>
          <w:rFonts w:ascii="Trebuchet MS" w:eastAsia="Times New Roman" w:hAnsi="Trebuchet MS" w:cs="Times New Roman"/>
          <w:noProof/>
          <w:color w:val="000066"/>
          <w:sz w:val="20"/>
          <w:szCs w:val="20"/>
          <w:lang w:eastAsia="en-AU"/>
        </w:rPr>
        <w:drawing>
          <wp:inline distT="0" distB="0" distL="0" distR="0">
            <wp:extent cx="5080000" cy="3284855"/>
            <wp:effectExtent l="19050" t="0" r="6350" b="0"/>
            <wp:docPr id="1" name="Picture 1" descr="Chart of Bank Bala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art of Bank Balanc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0" cy="3284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EDF" w:rsidRPr="00A96EDF" w:rsidRDefault="00A96EDF" w:rsidP="00A96EDF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A96EDF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The main purpose of </w:t>
      </w:r>
      <w:proofErr w:type="spellStart"/>
      <w:r w:rsidRPr="00A96EDF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cashflow</w:t>
      </w:r>
      <w:proofErr w:type="spellEnd"/>
      <w:r w:rsidRPr="00A96EDF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 forecasting is to predict what will happen to the bank balance. It is important for a business to know when it is likely to run out of funds in its bank account, and by how much.</w:t>
      </w:r>
    </w:p>
    <w:p w:rsidR="00A96EDF" w:rsidRPr="00A96EDF" w:rsidRDefault="00A96EDF" w:rsidP="00A96EDF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A96EDF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If the business knows (by creating a </w:t>
      </w:r>
      <w:proofErr w:type="spellStart"/>
      <w:r w:rsidRPr="00A96EDF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cashflow</w:t>
      </w:r>
      <w:proofErr w:type="spellEnd"/>
      <w:r w:rsidRPr="00A96EDF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 forecast) when it will run out of funds, arrangements for an overdraft facility can be made in a timely fashion.</w:t>
      </w:r>
    </w:p>
    <w:p w:rsidR="00A96EDF" w:rsidRPr="00A96EDF" w:rsidRDefault="00A96EDF" w:rsidP="00A96EDF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A96EDF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lastRenderedPageBreak/>
        <w:t xml:space="preserve">Generally, a bank will not create an overdraft facility unless it feels that the business has the capacity to repay the borrowed money. </w:t>
      </w:r>
    </w:p>
    <w:p w:rsidR="00A96EDF" w:rsidRPr="00A96EDF" w:rsidRDefault="00A96EDF" w:rsidP="00A96EDF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A96EDF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Therefore the </w:t>
      </w:r>
      <w:proofErr w:type="spellStart"/>
      <w:r w:rsidRPr="00A96EDF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cashflow</w:t>
      </w:r>
      <w:proofErr w:type="spellEnd"/>
      <w:r w:rsidRPr="00A96EDF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 forecast has two main benefits:</w:t>
      </w:r>
    </w:p>
    <w:p w:rsidR="00A96EDF" w:rsidRPr="00A96EDF" w:rsidRDefault="00A96EDF" w:rsidP="00A96ED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731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A96EDF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It predicts when the business will need an overdraft</w:t>
      </w:r>
    </w:p>
    <w:p w:rsidR="00A96EDF" w:rsidRPr="00A96EDF" w:rsidRDefault="00A96EDF" w:rsidP="00A96ED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731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A96EDF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It helps to assure the bank manager that the business will recover to a positive bank balance.</w:t>
      </w:r>
    </w:p>
    <w:p w:rsidR="00A96EDF" w:rsidRPr="00A96EDF" w:rsidRDefault="00A96EDF" w:rsidP="00A96EDF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A96EDF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In the illustration above, the business slips into a negative bank balance at the end of June, but recovers and moves back to a positive bank balance in October.</w:t>
      </w:r>
    </w:p>
    <w:p w:rsidR="008A2CDD" w:rsidRDefault="00A96EDF">
      <w:r>
        <w:t xml:space="preserve"> </w:t>
      </w:r>
    </w:p>
    <w:sectPr w:rsidR="008A2CDD" w:rsidSect="008A2C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arabaik">
    <w:panose1 w:val="02000506030000020004"/>
    <w:charset w:val="00"/>
    <w:family w:val="auto"/>
    <w:pitch w:val="variable"/>
    <w:sig w:usb0="A000002F" w:usb1="0000600A" w:usb2="00000400" w:usb3="00000000" w:csb0="0000011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D310B"/>
    <w:multiLevelType w:val="multilevel"/>
    <w:tmpl w:val="71206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96EDF"/>
    <w:rsid w:val="008A2CDD"/>
    <w:rsid w:val="00A96EDF"/>
    <w:rsid w:val="00CD559B"/>
    <w:rsid w:val="00EC2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arabaik" w:eastAsiaTheme="minorHAnsi" w:hAnsi="Parabaik" w:cs="Parabaik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CDD"/>
  </w:style>
  <w:style w:type="paragraph" w:styleId="Heading1">
    <w:name w:val="heading 1"/>
    <w:basedOn w:val="Normal"/>
    <w:link w:val="Heading1Char"/>
    <w:uiPriority w:val="9"/>
    <w:qFormat/>
    <w:rsid w:val="00A96EDF"/>
    <w:pPr>
      <w:spacing w:before="100" w:beforeAutospacing="1" w:after="0" w:line="240" w:lineRule="auto"/>
      <w:outlineLvl w:val="0"/>
    </w:pPr>
    <w:rPr>
      <w:rFonts w:ascii="Arial" w:eastAsia="Times New Roman" w:hAnsi="Arial" w:cs="Arial"/>
      <w:b/>
      <w:bCs/>
      <w:color w:val="000066"/>
      <w:kern w:val="36"/>
      <w:sz w:val="28"/>
      <w:szCs w:val="2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6EDF"/>
    <w:rPr>
      <w:rFonts w:ascii="Arial" w:eastAsia="Times New Roman" w:hAnsi="Arial" w:cs="Arial"/>
      <w:b/>
      <w:bCs/>
      <w:color w:val="000066"/>
      <w:kern w:val="36"/>
      <w:sz w:val="28"/>
      <w:szCs w:val="28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A96EDF"/>
    <w:pPr>
      <w:spacing w:before="100" w:beforeAutospacing="1" w:after="100" w:afterAutospacing="1" w:line="300" w:lineRule="atLeast"/>
      <w:jc w:val="both"/>
    </w:pPr>
    <w:rPr>
      <w:rFonts w:ascii="Trebuchet MS" w:eastAsia="Times New Roman" w:hAnsi="Trebuchet MS" w:cs="Times New Roman"/>
      <w:color w:val="000066"/>
      <w:sz w:val="20"/>
      <w:szCs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E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0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962941">
          <w:marLeft w:val="11"/>
          <w:marRight w:val="11"/>
          <w:marTop w:val="0"/>
          <w:marBottom w:val="0"/>
          <w:divBdr>
            <w:top w:val="single" w:sz="4" w:space="0" w:color="0000FF"/>
            <w:left w:val="single" w:sz="4" w:space="0" w:color="0000FF"/>
            <w:bottom w:val="none" w:sz="0" w:space="0" w:color="auto"/>
            <w:right w:val="single" w:sz="4" w:space="0" w:color="0000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ds0929</dc:creator>
  <cp:lastModifiedBy>ds0929</cp:lastModifiedBy>
  <cp:revision>1</cp:revision>
  <dcterms:created xsi:type="dcterms:W3CDTF">2012-11-04T12:32:00Z</dcterms:created>
  <dcterms:modified xsi:type="dcterms:W3CDTF">2012-11-04T12:44:00Z</dcterms:modified>
</cp:coreProperties>
</file>