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9E" w:rsidRDefault="00A9779E" w:rsidP="00D73964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0"/>
          <w:szCs w:val="22"/>
          <w:highlight w:val="yellow"/>
        </w:rPr>
      </w:pPr>
    </w:p>
    <w:p w:rsidR="007712AF" w:rsidRDefault="007C4855" w:rsidP="00B84AC7">
      <w:pPr>
        <w:ind w:left="-142"/>
        <w:rPr>
          <w:rFonts w:ascii="Arial" w:hAnsi="Arial" w:cs="Arial"/>
        </w:rPr>
      </w:pPr>
      <w:r w:rsidRPr="007712AF">
        <w:rPr>
          <w:rFonts w:ascii="Arial" w:hAnsi="Arial" w:cs="Arial"/>
          <w:color w:val="FF0000"/>
          <w:sz w:val="20"/>
          <w:szCs w:val="20"/>
        </w:rPr>
        <w:t>Instruction for use: These instructions should be deleted from the completed assessment cover sheet</w:t>
      </w:r>
      <w:r w:rsidRPr="007712AF">
        <w:rPr>
          <w:rFonts w:ascii="Arial" w:hAnsi="Arial" w:cs="Arial"/>
          <w:sz w:val="20"/>
          <w:szCs w:val="20"/>
        </w:rPr>
        <w:t>.</w:t>
      </w:r>
      <w:r w:rsidRPr="00B84AC7">
        <w:rPr>
          <w:rFonts w:ascii="Arial" w:hAnsi="Arial" w:cs="Arial"/>
        </w:rPr>
        <w:t xml:space="preserve"> </w:t>
      </w:r>
    </w:p>
    <w:p w:rsidR="00233F3E" w:rsidRPr="00B84AC7" w:rsidRDefault="002A295E" w:rsidP="00B84AC7">
      <w:pPr>
        <w:ind w:left="-142"/>
        <w:rPr>
          <w:rFonts w:ascii="Arial" w:hAnsi="Arial" w:cs="Arial"/>
        </w:rPr>
      </w:pPr>
      <w:r w:rsidRPr="00B84AC7">
        <w:rPr>
          <w:rFonts w:ascii="Arial" w:hAnsi="Arial" w:cs="Arial"/>
          <w:sz w:val="22"/>
          <w:szCs w:val="22"/>
        </w:rPr>
        <w:t xml:space="preserve">This template is to be used by teaching sections to create an assessment </w:t>
      </w:r>
      <w:r w:rsidR="00714FF3" w:rsidRPr="00B84AC7">
        <w:rPr>
          <w:rFonts w:ascii="Arial" w:hAnsi="Arial" w:cs="Arial"/>
          <w:sz w:val="22"/>
          <w:szCs w:val="22"/>
        </w:rPr>
        <w:t>Observation checklist</w:t>
      </w:r>
      <w:r w:rsidRPr="00B84AC7">
        <w:rPr>
          <w:rFonts w:ascii="Arial" w:hAnsi="Arial" w:cs="Arial"/>
          <w:sz w:val="22"/>
          <w:szCs w:val="22"/>
        </w:rPr>
        <w:t xml:space="preserve"> for an </w:t>
      </w:r>
      <w:r w:rsidR="00233F3E" w:rsidRPr="00B84AC7">
        <w:rPr>
          <w:rFonts w:ascii="Arial" w:hAnsi="Arial" w:cs="Arial"/>
          <w:sz w:val="22"/>
          <w:szCs w:val="22"/>
        </w:rPr>
        <w:t>assessment</w:t>
      </w:r>
      <w:r w:rsidRPr="00B84AC7">
        <w:rPr>
          <w:rFonts w:ascii="Arial" w:hAnsi="Arial" w:cs="Arial"/>
          <w:sz w:val="22"/>
          <w:szCs w:val="22"/>
        </w:rPr>
        <w:t>(s)</w:t>
      </w:r>
      <w:r w:rsidR="00233F3E" w:rsidRPr="00B84AC7">
        <w:rPr>
          <w:rFonts w:ascii="Arial" w:hAnsi="Arial" w:cs="Arial"/>
          <w:sz w:val="22"/>
          <w:szCs w:val="22"/>
        </w:rPr>
        <w:t xml:space="preserve"> conducted in the presence of a</w:t>
      </w:r>
      <w:r w:rsidR="00F159D9" w:rsidRPr="00B84AC7">
        <w:rPr>
          <w:rFonts w:ascii="Arial" w:hAnsi="Arial" w:cs="Arial"/>
          <w:sz w:val="22"/>
          <w:szCs w:val="22"/>
        </w:rPr>
        <w:t>n</w:t>
      </w:r>
      <w:r w:rsidR="00233F3E" w:rsidRPr="00B84AC7">
        <w:rPr>
          <w:rFonts w:ascii="Arial" w:hAnsi="Arial" w:cs="Arial"/>
          <w:sz w:val="22"/>
          <w:szCs w:val="22"/>
        </w:rPr>
        <w:t xml:space="preserve"> assessor.</w:t>
      </w:r>
      <w:r w:rsidR="007C4855" w:rsidRPr="00B84AC7">
        <w:rPr>
          <w:rFonts w:ascii="Arial" w:hAnsi="Arial" w:cs="Arial"/>
          <w:sz w:val="22"/>
          <w:szCs w:val="22"/>
        </w:rPr>
        <w:t xml:space="preserve"> The </w:t>
      </w:r>
      <w:r w:rsidR="007712AF">
        <w:rPr>
          <w:rFonts w:ascii="Arial" w:hAnsi="Arial" w:cs="Arial"/>
          <w:sz w:val="22"/>
          <w:szCs w:val="22"/>
        </w:rPr>
        <w:t xml:space="preserve">completed </w:t>
      </w:r>
      <w:r w:rsidR="008D2762" w:rsidRPr="00B84AC7">
        <w:rPr>
          <w:rFonts w:ascii="Arial" w:hAnsi="Arial" w:cs="Arial"/>
          <w:sz w:val="22"/>
          <w:szCs w:val="22"/>
        </w:rPr>
        <w:t xml:space="preserve">Observation checklist </w:t>
      </w:r>
      <w:r w:rsidR="007C4855" w:rsidRPr="00B84AC7">
        <w:rPr>
          <w:rFonts w:ascii="Arial" w:hAnsi="Arial" w:cs="Arial"/>
          <w:sz w:val="22"/>
          <w:szCs w:val="22"/>
        </w:rPr>
        <w:t>must be signed by the student/s and retained by the teaching section.</w:t>
      </w:r>
    </w:p>
    <w:p w:rsidR="00233F3E" w:rsidRPr="0018529D" w:rsidRDefault="00233F3E" w:rsidP="008D7428">
      <w:pPr>
        <w:autoSpaceDE w:val="0"/>
        <w:autoSpaceDN w:val="0"/>
        <w:adjustRightInd w:val="0"/>
        <w:ind w:left="-567"/>
        <w:jc w:val="both"/>
        <w:rPr>
          <w:rFonts w:ascii="Arial Narrow" w:hAnsi="Arial Narrow"/>
          <w:b/>
          <w:sz w:val="20"/>
          <w:szCs w:val="22"/>
          <w:u w:val="single"/>
        </w:rPr>
      </w:pPr>
    </w:p>
    <w:tbl>
      <w:tblPr>
        <w:tblStyle w:val="TableGrid"/>
        <w:tblW w:w="10065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126"/>
        <w:gridCol w:w="1843"/>
      </w:tblGrid>
      <w:tr w:rsidR="00005692" w:rsidRPr="009C25B4" w:rsidTr="00B63FC1">
        <w:trPr>
          <w:trHeight w:val="51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05692" w:rsidRPr="0010251E" w:rsidRDefault="00005692" w:rsidP="009847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0251E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</w:tc>
        <w:tc>
          <w:tcPr>
            <w:tcW w:w="3544" w:type="dxa"/>
            <w:vAlign w:val="center"/>
          </w:tcPr>
          <w:p w:rsidR="00005692" w:rsidRPr="009C25B4" w:rsidRDefault="00005692" w:rsidP="000F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05692" w:rsidRPr="00C13F9E" w:rsidRDefault="00005692" w:rsidP="00102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3F9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0251E" w:rsidRPr="00C13F9E">
              <w:rPr>
                <w:rFonts w:ascii="Arial" w:hAnsi="Arial" w:cs="Arial"/>
                <w:b/>
                <w:sz w:val="20"/>
                <w:szCs w:val="20"/>
              </w:rPr>
              <w:t>ampus:</w:t>
            </w:r>
          </w:p>
        </w:tc>
        <w:tc>
          <w:tcPr>
            <w:tcW w:w="1843" w:type="dxa"/>
            <w:vAlign w:val="center"/>
          </w:tcPr>
          <w:p w:rsidR="00005692" w:rsidRPr="009C25B4" w:rsidRDefault="00005692" w:rsidP="000F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5692" w:rsidRPr="009C25B4" w:rsidTr="00B63FC1">
        <w:trPr>
          <w:trHeight w:val="51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05692" w:rsidRPr="0010251E" w:rsidRDefault="00005692" w:rsidP="00714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0251E">
              <w:rPr>
                <w:rFonts w:ascii="Arial" w:hAnsi="Arial" w:cs="Arial"/>
                <w:b/>
                <w:sz w:val="20"/>
                <w:szCs w:val="20"/>
              </w:rPr>
              <w:t>Teaching section:</w:t>
            </w:r>
          </w:p>
        </w:tc>
        <w:tc>
          <w:tcPr>
            <w:tcW w:w="7513" w:type="dxa"/>
            <w:gridSpan w:val="3"/>
            <w:vAlign w:val="center"/>
          </w:tcPr>
          <w:p w:rsidR="00005692" w:rsidRPr="009C25B4" w:rsidRDefault="00005692" w:rsidP="000F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251E" w:rsidRPr="009C25B4" w:rsidTr="0010251E">
        <w:trPr>
          <w:trHeight w:val="48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0251E" w:rsidRPr="0010251E" w:rsidRDefault="0010251E" w:rsidP="00AA04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0251E">
              <w:rPr>
                <w:rFonts w:ascii="Arial" w:hAnsi="Arial" w:cs="Arial"/>
                <w:b/>
                <w:sz w:val="20"/>
                <w:szCs w:val="20"/>
              </w:rPr>
              <w:t>Qualification Number and Name:</w:t>
            </w:r>
          </w:p>
        </w:tc>
        <w:tc>
          <w:tcPr>
            <w:tcW w:w="7513" w:type="dxa"/>
            <w:gridSpan w:val="3"/>
            <w:vAlign w:val="center"/>
          </w:tcPr>
          <w:p w:rsidR="0010251E" w:rsidRPr="009C25B4" w:rsidRDefault="0010251E" w:rsidP="000F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793" w:rsidRPr="009C25B4" w:rsidTr="00B63FC1">
        <w:trPr>
          <w:trHeight w:val="51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84793" w:rsidRPr="0010251E" w:rsidRDefault="00984793" w:rsidP="009D07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0251E">
              <w:rPr>
                <w:rFonts w:ascii="Arial" w:hAnsi="Arial" w:cs="Arial"/>
                <w:b/>
                <w:sz w:val="20"/>
                <w:szCs w:val="20"/>
              </w:rPr>
              <w:t>Unit of Competency</w:t>
            </w:r>
            <w:r w:rsidR="002A295E" w:rsidRPr="001025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047A" w:rsidRPr="0010251E">
              <w:rPr>
                <w:rFonts w:ascii="Arial" w:hAnsi="Arial" w:cs="Arial"/>
                <w:b/>
                <w:sz w:val="20"/>
                <w:szCs w:val="20"/>
              </w:rPr>
              <w:t>Number and Name:</w:t>
            </w:r>
          </w:p>
        </w:tc>
        <w:tc>
          <w:tcPr>
            <w:tcW w:w="7513" w:type="dxa"/>
            <w:gridSpan w:val="3"/>
            <w:vAlign w:val="center"/>
          </w:tcPr>
          <w:p w:rsidR="00984793" w:rsidRPr="009C25B4" w:rsidRDefault="00984793" w:rsidP="00E456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05692" w:rsidRPr="009C25B4" w:rsidTr="00B63FC1">
        <w:trPr>
          <w:trHeight w:val="51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05692" w:rsidRPr="0010251E" w:rsidRDefault="00005692" w:rsidP="00B84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0251E">
              <w:rPr>
                <w:rFonts w:ascii="Arial" w:hAnsi="Arial" w:cs="Arial"/>
                <w:b/>
                <w:sz w:val="20"/>
                <w:szCs w:val="20"/>
              </w:rPr>
              <w:t>Assessment Task:</w:t>
            </w:r>
            <w:r w:rsidR="00B84AC7" w:rsidRPr="0010251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  <w:vAlign w:val="center"/>
          </w:tcPr>
          <w:p w:rsidR="00005692" w:rsidRPr="009C25B4" w:rsidRDefault="00005692" w:rsidP="00E4566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05692" w:rsidRPr="00C13F9E" w:rsidRDefault="009C25B4" w:rsidP="009D07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3F9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D0752" w:rsidRPr="00C13F9E">
              <w:rPr>
                <w:rFonts w:ascii="Arial" w:hAnsi="Arial" w:cs="Arial"/>
                <w:b/>
                <w:sz w:val="20"/>
                <w:szCs w:val="20"/>
              </w:rPr>
              <w:t>uration</w:t>
            </w:r>
            <w:r w:rsidR="00005692" w:rsidRPr="00C13F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4AC7" w:rsidRPr="00C13F9E" w:rsidRDefault="00B84AC7" w:rsidP="009D07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3F9E">
              <w:rPr>
                <w:rFonts w:ascii="Arial" w:hAnsi="Arial" w:cs="Arial"/>
                <w:sz w:val="20"/>
                <w:szCs w:val="20"/>
              </w:rPr>
              <w:t>(Hours and minutes)</w:t>
            </w:r>
          </w:p>
        </w:tc>
        <w:tc>
          <w:tcPr>
            <w:tcW w:w="1843" w:type="dxa"/>
            <w:vAlign w:val="center"/>
          </w:tcPr>
          <w:p w:rsidR="00005692" w:rsidRPr="00AA047A" w:rsidRDefault="00005692" w:rsidP="00E4566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D0752" w:rsidRPr="009C25B4" w:rsidTr="00B63FC1">
        <w:trPr>
          <w:trHeight w:val="51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D0752" w:rsidRPr="0010251E" w:rsidRDefault="009D0752" w:rsidP="00C1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0251E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C13F9E">
              <w:rPr>
                <w:rFonts w:ascii="Arial" w:hAnsi="Arial" w:cs="Arial"/>
                <w:b/>
                <w:sz w:val="20"/>
                <w:szCs w:val="20"/>
              </w:rPr>
              <w:t>D</w:t>
            </w:r>
            <w:bookmarkStart w:id="0" w:name="_GoBack"/>
            <w:bookmarkEnd w:id="0"/>
            <w:r w:rsidRPr="0010251E">
              <w:rPr>
                <w:rFonts w:ascii="Arial" w:hAnsi="Arial" w:cs="Arial"/>
                <w:b/>
                <w:sz w:val="20"/>
                <w:szCs w:val="20"/>
              </w:rPr>
              <w:t>ate:</w:t>
            </w:r>
          </w:p>
        </w:tc>
        <w:tc>
          <w:tcPr>
            <w:tcW w:w="3544" w:type="dxa"/>
            <w:vAlign w:val="center"/>
          </w:tcPr>
          <w:p w:rsidR="009D0752" w:rsidRPr="009C25B4" w:rsidRDefault="009D0752" w:rsidP="007B59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D0752" w:rsidRPr="00C13F9E" w:rsidRDefault="009C25B4" w:rsidP="009D07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3F9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D0752" w:rsidRPr="00C13F9E">
              <w:rPr>
                <w:rFonts w:ascii="Arial" w:hAnsi="Arial" w:cs="Arial"/>
                <w:b/>
                <w:sz w:val="20"/>
                <w:szCs w:val="20"/>
              </w:rPr>
              <w:t>ocation:</w:t>
            </w:r>
          </w:p>
        </w:tc>
        <w:tc>
          <w:tcPr>
            <w:tcW w:w="1843" w:type="dxa"/>
            <w:vAlign w:val="center"/>
          </w:tcPr>
          <w:p w:rsidR="009D0752" w:rsidRPr="009C25B4" w:rsidRDefault="009D0752" w:rsidP="0076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4F3D" w:rsidRPr="007614E5" w:rsidRDefault="001B4F3D">
      <w:pPr>
        <w:rPr>
          <w:sz w:val="14"/>
        </w:rPr>
      </w:pPr>
    </w:p>
    <w:tbl>
      <w:tblPr>
        <w:tblStyle w:val="TableGrid"/>
        <w:tblpPr w:leftFromText="180" w:rightFromText="180" w:vertAnchor="text" w:horzAnchor="margin" w:tblpY="33"/>
        <w:tblW w:w="100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1"/>
      </w:tblGrid>
      <w:tr w:rsidR="00396ACC" w:rsidRPr="000F171F" w:rsidTr="00B63FC1">
        <w:tc>
          <w:tcPr>
            <w:tcW w:w="10031" w:type="dxa"/>
          </w:tcPr>
          <w:p w:rsidR="00396ACC" w:rsidRPr="00130931" w:rsidRDefault="00396ACC" w:rsidP="00396AC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A047A" w:rsidRPr="00E45668" w:rsidRDefault="00396ACC" w:rsidP="00AA047A">
            <w:pPr>
              <w:rPr>
                <w:rFonts w:ascii="Arial" w:hAnsi="Arial" w:cs="Arial"/>
                <w:b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Assessment</w:t>
            </w:r>
            <w:r w:rsidRPr="007614E5">
              <w:rPr>
                <w:rFonts w:ascii="Arial" w:hAnsi="Arial" w:cs="Arial"/>
                <w:b/>
                <w:sz w:val="22"/>
                <w:szCs w:val="28"/>
              </w:rPr>
              <w:t xml:space="preserve"> instructions: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AA047A" w:rsidRPr="00324046">
              <w:rPr>
                <w:rFonts w:ascii="Arial" w:hAnsi="Arial" w:cs="Arial"/>
                <w:color w:val="FF0000"/>
                <w:sz w:val="20"/>
                <w:szCs w:val="20"/>
              </w:rPr>
              <w:t xml:space="preserve"> delete </w:t>
            </w:r>
            <w:r w:rsidR="00AA047A">
              <w:rPr>
                <w:rFonts w:ascii="Arial" w:hAnsi="Arial" w:cs="Arial"/>
                <w:color w:val="FF0000"/>
                <w:sz w:val="20"/>
                <w:szCs w:val="20"/>
              </w:rPr>
              <w:t>or add dot points as required</w:t>
            </w:r>
          </w:p>
          <w:p w:rsidR="00396ACC" w:rsidRPr="007614E5" w:rsidRDefault="00396ACC" w:rsidP="00733BEA">
            <w:pPr>
              <w:rPr>
                <w:rFonts w:ascii="Arial" w:hAnsi="Arial" w:cs="Arial"/>
                <w:b/>
                <w:sz w:val="22"/>
                <w:szCs w:val="28"/>
              </w:rPr>
            </w:pPr>
          </w:p>
          <w:p w:rsidR="00396ACC" w:rsidRPr="009C25B4" w:rsidRDefault="00396ACC" w:rsidP="00714FF3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  <w:r w:rsidRPr="009C25B4">
              <w:rPr>
                <w:rFonts w:ascii="Arial" w:hAnsi="Arial" w:cs="Arial"/>
                <w:sz w:val="22"/>
                <w:szCs w:val="28"/>
              </w:rPr>
              <w:t>Write your name and student number in the appropriate fields</w:t>
            </w:r>
          </w:p>
          <w:p w:rsidR="00396ACC" w:rsidRPr="009C25B4" w:rsidRDefault="00396ACC" w:rsidP="00714FF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25B4">
              <w:rPr>
                <w:rFonts w:ascii="Arial" w:hAnsi="Arial" w:cs="Arial"/>
                <w:sz w:val="22"/>
                <w:szCs w:val="22"/>
                <w:lang w:val="en-GB"/>
              </w:rPr>
              <w:t xml:space="preserve">Do not use Pencil unless otherwise specified by the assessor (e.g. for technical drawings </w:t>
            </w:r>
            <w:proofErr w:type="spellStart"/>
            <w:r w:rsidRPr="009C25B4">
              <w:rPr>
                <w:rFonts w:ascii="Arial" w:hAnsi="Arial" w:cs="Arial"/>
                <w:sz w:val="22"/>
                <w:szCs w:val="22"/>
                <w:lang w:val="en-GB"/>
              </w:rPr>
              <w:t>etc</w:t>
            </w:r>
            <w:proofErr w:type="spellEnd"/>
            <w:r w:rsidRPr="009C25B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:rsidR="00396ACC" w:rsidRPr="009C25B4" w:rsidRDefault="00396ACC" w:rsidP="00396ACC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="Arial" w:hAnsi="Arial" w:cs="Arial"/>
                <w:sz w:val="22"/>
                <w:szCs w:val="28"/>
              </w:rPr>
            </w:pPr>
            <w:r w:rsidRPr="009C25B4">
              <w:rPr>
                <w:rFonts w:ascii="Arial" w:hAnsi="Arial" w:cs="Arial"/>
                <w:sz w:val="22"/>
                <w:szCs w:val="28"/>
              </w:rPr>
              <w:t xml:space="preserve">This assessment must be </w:t>
            </w:r>
            <w:r w:rsidR="00714FF3" w:rsidRPr="009C25B4">
              <w:rPr>
                <w:rFonts w:ascii="Arial" w:hAnsi="Arial" w:cs="Arial"/>
                <w:sz w:val="22"/>
                <w:szCs w:val="28"/>
              </w:rPr>
              <w:t>completed</w:t>
            </w:r>
            <w:r w:rsidRPr="009C25B4">
              <w:rPr>
                <w:rFonts w:ascii="Arial" w:hAnsi="Arial" w:cs="Arial"/>
                <w:sz w:val="22"/>
                <w:szCs w:val="28"/>
              </w:rPr>
              <w:t xml:space="preserve"> within the allocated duration.</w:t>
            </w:r>
          </w:p>
          <w:p w:rsidR="00B84AC7" w:rsidRDefault="00396ACC" w:rsidP="00396ACC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="Arial" w:hAnsi="Arial" w:cs="Arial"/>
                <w:sz w:val="22"/>
                <w:szCs w:val="28"/>
              </w:rPr>
            </w:pPr>
            <w:r w:rsidRPr="009C25B4">
              <w:rPr>
                <w:rFonts w:ascii="Arial" w:hAnsi="Arial" w:cs="Arial"/>
                <w:sz w:val="22"/>
                <w:szCs w:val="28"/>
              </w:rPr>
              <w:t xml:space="preserve">Personal electronic devices (mobile phones / IPad) are not permitted. </w:t>
            </w:r>
          </w:p>
          <w:p w:rsidR="00396ACC" w:rsidRPr="009C25B4" w:rsidRDefault="00B84AC7" w:rsidP="00396ACC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You will be observed performing skills </w:t>
            </w:r>
            <w:r w:rsidR="00AA2055">
              <w:rPr>
                <w:rFonts w:ascii="Arial" w:hAnsi="Arial" w:cs="Arial"/>
                <w:sz w:val="22"/>
                <w:szCs w:val="28"/>
              </w:rPr>
              <w:t xml:space="preserve">by your teacher </w:t>
            </w:r>
            <w:r>
              <w:rPr>
                <w:rFonts w:ascii="Arial" w:hAnsi="Arial" w:cs="Arial"/>
                <w:sz w:val="22"/>
                <w:szCs w:val="28"/>
              </w:rPr>
              <w:t xml:space="preserve">and </w:t>
            </w:r>
            <w:r w:rsidR="00AA2055">
              <w:rPr>
                <w:rFonts w:ascii="Arial" w:hAnsi="Arial" w:cs="Arial"/>
                <w:sz w:val="22"/>
                <w:szCs w:val="28"/>
              </w:rPr>
              <w:t>assessed accordingly</w:t>
            </w:r>
            <w:r w:rsidR="00396ACC" w:rsidRPr="009C25B4">
              <w:rPr>
                <w:rFonts w:ascii="Arial" w:hAnsi="Arial" w:cs="Arial"/>
                <w:sz w:val="22"/>
                <w:szCs w:val="28"/>
              </w:rPr>
              <w:t xml:space="preserve">  </w:t>
            </w:r>
          </w:p>
          <w:p w:rsidR="00396ACC" w:rsidRPr="007614E5" w:rsidRDefault="00396ACC" w:rsidP="00396ACC">
            <w:pPr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7614E5">
              <w:rPr>
                <w:rFonts w:ascii="Arial" w:hAnsi="Arial" w:cs="Arial"/>
                <w:b/>
                <w:sz w:val="22"/>
                <w:szCs w:val="28"/>
              </w:rPr>
              <w:t xml:space="preserve">Assessment </w:t>
            </w:r>
            <w:r>
              <w:rPr>
                <w:rFonts w:ascii="Arial" w:hAnsi="Arial" w:cs="Arial"/>
                <w:b/>
                <w:sz w:val="22"/>
                <w:szCs w:val="28"/>
              </w:rPr>
              <w:t>Criteria</w:t>
            </w:r>
            <w:r w:rsidRPr="007614E5">
              <w:rPr>
                <w:rFonts w:ascii="Arial" w:hAnsi="Arial" w:cs="Arial"/>
                <w:b/>
                <w:sz w:val="22"/>
                <w:szCs w:val="28"/>
              </w:rPr>
              <w:t>:</w:t>
            </w:r>
          </w:p>
          <w:p w:rsidR="00396ACC" w:rsidRPr="009C25B4" w:rsidRDefault="00396ACC" w:rsidP="00396AC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C25B4">
              <w:rPr>
                <w:rFonts w:ascii="Arial" w:hAnsi="Arial" w:cs="Arial"/>
                <w:color w:val="FF0000"/>
                <w:sz w:val="22"/>
                <w:szCs w:val="22"/>
              </w:rPr>
              <w:t xml:space="preserve">List </w:t>
            </w:r>
            <w:r w:rsidR="002C483D">
              <w:rPr>
                <w:rFonts w:ascii="Arial" w:hAnsi="Arial" w:cs="Arial"/>
                <w:color w:val="FF0000"/>
                <w:sz w:val="22"/>
                <w:szCs w:val="22"/>
              </w:rPr>
              <w:t xml:space="preserve">the performance criteria and performance evidence being </w:t>
            </w:r>
            <w:r w:rsidRPr="009C25B4">
              <w:rPr>
                <w:rFonts w:ascii="Arial" w:hAnsi="Arial" w:cs="Arial"/>
                <w:color w:val="FF0000"/>
                <w:sz w:val="22"/>
                <w:szCs w:val="22"/>
              </w:rPr>
              <w:t xml:space="preserve">assessed by </w:t>
            </w:r>
            <w:r w:rsidRPr="009C25B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this</w:t>
            </w:r>
            <w:r w:rsidRPr="009C25B4">
              <w:rPr>
                <w:rFonts w:ascii="Arial" w:hAnsi="Arial" w:cs="Arial"/>
                <w:color w:val="FF0000"/>
                <w:sz w:val="22"/>
                <w:szCs w:val="22"/>
              </w:rPr>
              <w:t xml:space="preserve"> assessment task. </w:t>
            </w:r>
          </w:p>
          <w:p w:rsidR="008E6EC3" w:rsidRDefault="008E6EC3" w:rsidP="008E6EC3">
            <w:pPr>
              <w:jc w:val="both"/>
              <w:rPr>
                <w:rFonts w:ascii="Arial" w:hAnsi="Arial" w:cs="Arial"/>
                <w:color w:val="FF0000"/>
                <w:sz w:val="22"/>
                <w:szCs w:val="28"/>
              </w:rPr>
            </w:pPr>
          </w:p>
          <w:p w:rsidR="008E6EC3" w:rsidRDefault="008E6EC3" w:rsidP="008E6EC3">
            <w:pPr>
              <w:jc w:val="both"/>
              <w:rPr>
                <w:rFonts w:ascii="Arial" w:hAnsi="Arial" w:cs="Arial"/>
                <w:color w:val="FF0000"/>
                <w:sz w:val="22"/>
                <w:szCs w:val="28"/>
              </w:rPr>
            </w:pPr>
          </w:p>
          <w:p w:rsidR="008E6EC3" w:rsidRPr="008E6EC3" w:rsidRDefault="008E6EC3" w:rsidP="008E6EC3">
            <w:pPr>
              <w:jc w:val="both"/>
              <w:rPr>
                <w:rFonts w:ascii="Arial" w:hAnsi="Arial" w:cs="Arial"/>
                <w:color w:val="FF0000"/>
                <w:sz w:val="22"/>
                <w:szCs w:val="28"/>
              </w:rPr>
            </w:pPr>
          </w:p>
        </w:tc>
      </w:tr>
    </w:tbl>
    <w:p w:rsidR="00E50F2E" w:rsidRPr="00964639" w:rsidRDefault="00E50F2E" w:rsidP="00E45668">
      <w:pPr>
        <w:rPr>
          <w:rFonts w:ascii="Arial" w:hAnsi="Arial" w:cs="Arial"/>
          <w:b/>
          <w:sz w:val="14"/>
          <w:szCs w:val="14"/>
        </w:rPr>
      </w:pPr>
    </w:p>
    <w:p w:rsidR="00B63FC1" w:rsidRDefault="00B63FC1" w:rsidP="00AA047A">
      <w:pPr>
        <w:rPr>
          <w:rFonts w:ascii="Arial" w:hAnsi="Arial" w:cs="Arial"/>
          <w:b/>
          <w:sz w:val="22"/>
          <w:szCs w:val="32"/>
        </w:rPr>
      </w:pPr>
    </w:p>
    <w:p w:rsidR="00AA047A" w:rsidRPr="00E45668" w:rsidRDefault="00AA047A" w:rsidP="00AA047A">
      <w:pPr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Resources</w:t>
      </w:r>
      <w:r w:rsidRPr="00E45668">
        <w:rPr>
          <w:rFonts w:ascii="Arial" w:hAnsi="Arial" w:cs="Arial"/>
          <w:b/>
          <w:sz w:val="22"/>
          <w:szCs w:val="32"/>
        </w:rPr>
        <w:t xml:space="preserve"> to be supplied by students:</w:t>
      </w:r>
      <w:r w:rsidRPr="00324046">
        <w:rPr>
          <w:rFonts w:ascii="Arial" w:hAnsi="Arial" w:cs="Arial"/>
          <w:color w:val="FF0000"/>
          <w:sz w:val="20"/>
          <w:szCs w:val="20"/>
        </w:rPr>
        <w:t xml:space="preserve"> delete </w:t>
      </w:r>
      <w:r>
        <w:rPr>
          <w:rFonts w:ascii="Arial" w:hAnsi="Arial" w:cs="Arial"/>
          <w:color w:val="FF0000"/>
          <w:sz w:val="20"/>
          <w:szCs w:val="20"/>
        </w:rPr>
        <w:t>or add dot points as required</w:t>
      </w:r>
    </w:p>
    <w:p w:rsidR="00AA047A" w:rsidRPr="00AA047A" w:rsidRDefault="00AA047A" w:rsidP="00AA047A">
      <w:pPr>
        <w:pStyle w:val="ListParagraph"/>
        <w:numPr>
          <w:ilvl w:val="0"/>
          <w:numId w:val="42"/>
        </w:numPr>
        <w:ind w:left="714" w:hanging="357"/>
        <w:rPr>
          <w:rFonts w:ascii="Arial" w:hAnsi="Arial" w:cs="Arial"/>
          <w:sz w:val="22"/>
          <w:szCs w:val="22"/>
        </w:rPr>
      </w:pPr>
      <w:r w:rsidRPr="00AA047A">
        <w:rPr>
          <w:rFonts w:ascii="Arial" w:hAnsi="Arial" w:cs="Arial"/>
          <w:sz w:val="22"/>
          <w:szCs w:val="22"/>
        </w:rPr>
        <w:t>Pen, pencil, eraser, ruler, toolkit, uniform, safety PPE, etc.</w:t>
      </w:r>
    </w:p>
    <w:p w:rsidR="00AA047A" w:rsidRDefault="00AA047A" w:rsidP="00AA047A">
      <w:pPr>
        <w:jc w:val="both"/>
        <w:rPr>
          <w:rFonts w:ascii="Arial" w:hAnsi="Arial" w:cs="Arial"/>
          <w:b/>
          <w:sz w:val="22"/>
          <w:szCs w:val="21"/>
        </w:rPr>
      </w:pPr>
    </w:p>
    <w:p w:rsidR="00AA047A" w:rsidRDefault="00AA047A" w:rsidP="00AA047A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  <w:r w:rsidRPr="00324046">
        <w:rPr>
          <w:rFonts w:ascii="Arial" w:hAnsi="Arial" w:cs="Arial"/>
          <w:b/>
          <w:sz w:val="22"/>
          <w:szCs w:val="21"/>
        </w:rPr>
        <w:t>Resources permitted during assessment</w:t>
      </w:r>
      <w:r>
        <w:rPr>
          <w:b/>
          <w:sz w:val="22"/>
          <w:szCs w:val="21"/>
        </w:rPr>
        <w:t>:</w:t>
      </w:r>
      <w:r w:rsidRPr="00324046">
        <w:rPr>
          <w:rFonts w:ascii="Arial" w:hAnsi="Arial" w:cs="Arial"/>
          <w:color w:val="FF0000"/>
          <w:sz w:val="20"/>
          <w:szCs w:val="20"/>
        </w:rPr>
        <w:t xml:space="preserve"> delete </w:t>
      </w:r>
      <w:r>
        <w:rPr>
          <w:rFonts w:ascii="Arial" w:hAnsi="Arial" w:cs="Arial"/>
          <w:color w:val="FF0000"/>
          <w:sz w:val="20"/>
          <w:szCs w:val="20"/>
        </w:rPr>
        <w:t>or add dot points as required</w:t>
      </w:r>
    </w:p>
    <w:p w:rsidR="00AA047A" w:rsidRPr="00AA047A" w:rsidRDefault="00AA047A" w:rsidP="00AA047A">
      <w:pPr>
        <w:pStyle w:val="NoSpacing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AA047A">
        <w:rPr>
          <w:rFonts w:ascii="Arial" w:hAnsi="Arial" w:cs="Arial"/>
          <w:sz w:val="22"/>
          <w:szCs w:val="22"/>
        </w:rPr>
        <w:t xml:space="preserve">Standard Dictionaries </w:t>
      </w:r>
    </w:p>
    <w:p w:rsidR="00AA047A" w:rsidRPr="00AA047A" w:rsidRDefault="00AA047A" w:rsidP="00AA047A">
      <w:pPr>
        <w:pStyle w:val="NoSpacing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AA047A">
        <w:rPr>
          <w:rFonts w:ascii="Arial" w:hAnsi="Arial" w:cs="Arial"/>
          <w:sz w:val="22"/>
          <w:szCs w:val="22"/>
        </w:rPr>
        <w:t>Technical Dictionaries</w:t>
      </w:r>
    </w:p>
    <w:p w:rsidR="00AA047A" w:rsidRPr="00AA047A" w:rsidRDefault="00AA047A" w:rsidP="00AA047A">
      <w:pPr>
        <w:pStyle w:val="NoSpacing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AA047A">
        <w:rPr>
          <w:rFonts w:ascii="Arial" w:hAnsi="Arial" w:cs="Arial"/>
          <w:sz w:val="22"/>
          <w:szCs w:val="22"/>
        </w:rPr>
        <w:t xml:space="preserve">Bilingual Dictionaries </w:t>
      </w:r>
    </w:p>
    <w:p w:rsidR="00AA047A" w:rsidRPr="00AA047A" w:rsidRDefault="00AA047A" w:rsidP="00AA047A">
      <w:pPr>
        <w:pStyle w:val="NoSpacing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AA047A">
        <w:rPr>
          <w:rFonts w:ascii="Arial" w:hAnsi="Arial" w:cs="Arial"/>
          <w:sz w:val="22"/>
          <w:szCs w:val="22"/>
        </w:rPr>
        <w:t xml:space="preserve">Programmable Calculators </w:t>
      </w:r>
    </w:p>
    <w:p w:rsidR="00AA047A" w:rsidRPr="00AA047A" w:rsidRDefault="00AA047A" w:rsidP="00AA047A">
      <w:pPr>
        <w:pStyle w:val="NoSpacing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AA047A">
        <w:rPr>
          <w:rFonts w:ascii="Arial" w:hAnsi="Arial" w:cs="Arial"/>
          <w:sz w:val="22"/>
          <w:szCs w:val="22"/>
        </w:rPr>
        <w:t>Non-programmable Calculators</w:t>
      </w:r>
    </w:p>
    <w:p w:rsidR="007B5944" w:rsidRDefault="007B5944" w:rsidP="000F3368">
      <w:pPr>
        <w:jc w:val="both"/>
        <w:rPr>
          <w:rFonts w:ascii="Arial" w:hAnsi="Arial" w:cs="Arial"/>
          <w:sz w:val="22"/>
          <w:szCs w:val="21"/>
        </w:rPr>
      </w:pPr>
    </w:p>
    <w:p w:rsidR="00AA047A" w:rsidRDefault="00AA047A" w:rsidP="000F3368">
      <w:pPr>
        <w:jc w:val="both"/>
        <w:rPr>
          <w:rFonts w:ascii="Arial" w:hAnsi="Arial" w:cs="Arial"/>
          <w:sz w:val="22"/>
          <w:szCs w:val="21"/>
        </w:rPr>
      </w:pPr>
    </w:p>
    <w:tbl>
      <w:tblPr>
        <w:tblStyle w:val="TableGrid"/>
        <w:tblW w:w="10065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3828"/>
        <w:gridCol w:w="1984"/>
        <w:gridCol w:w="1843"/>
      </w:tblGrid>
      <w:tr w:rsidR="002A295E" w:rsidRPr="007614E5" w:rsidTr="00B63FC1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A295E" w:rsidRPr="007614E5" w:rsidRDefault="002A295E" w:rsidP="00BA4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614E5">
              <w:rPr>
                <w:rFonts w:ascii="Arial" w:hAnsi="Arial" w:cs="Arial"/>
                <w:b/>
                <w:sz w:val="22"/>
                <w:szCs w:val="22"/>
              </w:rPr>
              <w:t xml:space="preserve">Student  Name: </w:t>
            </w:r>
          </w:p>
        </w:tc>
        <w:tc>
          <w:tcPr>
            <w:tcW w:w="7655" w:type="dxa"/>
            <w:gridSpan w:val="3"/>
            <w:vAlign w:val="center"/>
          </w:tcPr>
          <w:p w:rsidR="002A295E" w:rsidRPr="009C25B4" w:rsidRDefault="002A295E" w:rsidP="00BA4F8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A295E" w:rsidRPr="007614E5" w:rsidTr="00B63FC1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A295E" w:rsidRPr="007614E5" w:rsidRDefault="002A295E" w:rsidP="00BA4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614E5">
              <w:rPr>
                <w:rFonts w:ascii="Arial" w:hAnsi="Arial" w:cs="Arial"/>
                <w:b/>
                <w:sz w:val="22"/>
                <w:szCs w:val="22"/>
              </w:rPr>
              <w:t xml:space="preserve">Student ID: </w:t>
            </w:r>
          </w:p>
        </w:tc>
        <w:tc>
          <w:tcPr>
            <w:tcW w:w="3828" w:type="dxa"/>
            <w:vAlign w:val="center"/>
          </w:tcPr>
          <w:p w:rsidR="002A295E" w:rsidRPr="009C25B4" w:rsidRDefault="002A295E" w:rsidP="00BA4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295E" w:rsidRPr="007614E5" w:rsidRDefault="002A295E" w:rsidP="00BA4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614E5">
              <w:rPr>
                <w:rFonts w:ascii="Arial" w:hAnsi="Arial" w:cs="Arial"/>
                <w:b/>
                <w:sz w:val="22"/>
                <w:szCs w:val="22"/>
              </w:rPr>
              <w:t>Group:</w:t>
            </w:r>
          </w:p>
        </w:tc>
        <w:tc>
          <w:tcPr>
            <w:tcW w:w="1843" w:type="dxa"/>
            <w:vAlign w:val="center"/>
          </w:tcPr>
          <w:p w:rsidR="002A295E" w:rsidRPr="009C25B4" w:rsidRDefault="002A295E" w:rsidP="00BA4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A295E" w:rsidRPr="007614E5" w:rsidTr="00B63FC1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A295E" w:rsidRPr="007E0820" w:rsidRDefault="002A295E" w:rsidP="00BA4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BD1E9C">
              <w:rPr>
                <w:rFonts w:ascii="Arial" w:hAnsi="Arial" w:cs="Arial"/>
                <w:b/>
                <w:sz w:val="22"/>
                <w:szCs w:val="22"/>
              </w:rPr>
              <w:t>Student signature:</w:t>
            </w:r>
          </w:p>
        </w:tc>
        <w:tc>
          <w:tcPr>
            <w:tcW w:w="3828" w:type="dxa"/>
            <w:vAlign w:val="center"/>
          </w:tcPr>
          <w:p w:rsidR="002A295E" w:rsidRPr="009C25B4" w:rsidRDefault="002A295E" w:rsidP="00BA4F8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18"/>
                <w:highlight w:val="gree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295E" w:rsidRPr="007E0820" w:rsidRDefault="002A295E" w:rsidP="00BA4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BD1E9C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843" w:type="dxa"/>
            <w:vAlign w:val="center"/>
          </w:tcPr>
          <w:p w:rsidR="002A295E" w:rsidRPr="009C25B4" w:rsidRDefault="002A295E" w:rsidP="00BA4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18"/>
                <w:highlight w:val="green"/>
              </w:rPr>
            </w:pPr>
          </w:p>
        </w:tc>
      </w:tr>
    </w:tbl>
    <w:p w:rsidR="00705891" w:rsidRDefault="00705891" w:rsidP="00A94490">
      <w:pPr>
        <w:rPr>
          <w:rFonts w:ascii="Arial" w:hAnsi="Arial" w:cs="Arial"/>
          <w:b/>
          <w:bCs/>
          <w:sz w:val="22"/>
          <w:szCs w:val="22"/>
        </w:rPr>
      </w:pPr>
    </w:p>
    <w:p w:rsidR="008E6EC3" w:rsidRDefault="008E6EC3" w:rsidP="00A94490">
      <w:pPr>
        <w:rPr>
          <w:rFonts w:ascii="Arial" w:hAnsi="Arial" w:cs="Arial"/>
          <w:b/>
          <w:bCs/>
          <w:sz w:val="22"/>
          <w:szCs w:val="22"/>
        </w:rPr>
      </w:pPr>
    </w:p>
    <w:p w:rsidR="00B63FC1" w:rsidRDefault="00B63FC1" w:rsidP="00A94490">
      <w:pPr>
        <w:rPr>
          <w:rFonts w:ascii="Arial" w:hAnsi="Arial" w:cs="Arial"/>
          <w:b/>
          <w:bCs/>
          <w:sz w:val="22"/>
          <w:szCs w:val="22"/>
        </w:rPr>
      </w:pPr>
    </w:p>
    <w:p w:rsidR="00B63FC1" w:rsidRDefault="00B63FC1" w:rsidP="00A94490">
      <w:pPr>
        <w:rPr>
          <w:rFonts w:ascii="Arial" w:hAnsi="Arial" w:cs="Arial"/>
          <w:b/>
          <w:bCs/>
          <w:sz w:val="22"/>
          <w:szCs w:val="22"/>
        </w:rPr>
      </w:pPr>
    </w:p>
    <w:p w:rsidR="00B63FC1" w:rsidRDefault="00B63FC1" w:rsidP="00A94490">
      <w:pPr>
        <w:rPr>
          <w:rFonts w:ascii="Arial" w:hAnsi="Arial" w:cs="Arial"/>
          <w:b/>
          <w:bCs/>
          <w:sz w:val="22"/>
          <w:szCs w:val="22"/>
        </w:rPr>
      </w:pPr>
    </w:p>
    <w:p w:rsidR="008E6EC3" w:rsidRDefault="008E6EC3" w:rsidP="00A9449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709"/>
        <w:gridCol w:w="2977"/>
      </w:tblGrid>
      <w:tr w:rsidR="009D0752" w:rsidRPr="00705891" w:rsidTr="00B63FC1">
        <w:trPr>
          <w:trHeight w:val="397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9D0752" w:rsidRPr="00705891" w:rsidRDefault="009D0752" w:rsidP="00705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5891">
              <w:rPr>
                <w:rFonts w:ascii="Arial" w:hAnsi="Arial" w:cs="Arial"/>
                <w:b/>
                <w:sz w:val="22"/>
                <w:szCs w:val="22"/>
              </w:rPr>
              <w:t xml:space="preserve">Performance criteria </w:t>
            </w:r>
            <w:r w:rsidR="007921C0">
              <w:rPr>
                <w:rFonts w:ascii="Arial" w:hAnsi="Arial" w:cs="Arial"/>
                <w:b/>
                <w:sz w:val="22"/>
                <w:szCs w:val="22"/>
              </w:rPr>
              <w:t xml:space="preserve">and performance evidence </w:t>
            </w:r>
            <w:r w:rsidRPr="00705891">
              <w:rPr>
                <w:rFonts w:ascii="Arial" w:hAnsi="Arial" w:cs="Arial"/>
                <w:b/>
                <w:sz w:val="22"/>
                <w:szCs w:val="22"/>
              </w:rPr>
              <w:t>being observed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9D0752" w:rsidRPr="00705891" w:rsidRDefault="009D0752" w:rsidP="006E4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91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D0752" w:rsidRPr="00705891" w:rsidRDefault="009D0752" w:rsidP="006E4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91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D0752" w:rsidRPr="00705891" w:rsidRDefault="009D0752" w:rsidP="006E4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91">
              <w:rPr>
                <w:rFonts w:ascii="Arial" w:hAnsi="Arial" w:cs="Arial"/>
                <w:b/>
                <w:sz w:val="22"/>
                <w:szCs w:val="22"/>
              </w:rPr>
              <w:t>Assessor comments</w:t>
            </w:r>
          </w:p>
        </w:tc>
      </w:tr>
      <w:tr w:rsidR="00705891" w:rsidRPr="00EC1FF5" w:rsidTr="00B63FC1">
        <w:trPr>
          <w:trHeight w:val="397"/>
        </w:trPr>
        <w:tc>
          <w:tcPr>
            <w:tcW w:w="5671" w:type="dxa"/>
            <w:vAlign w:val="center"/>
          </w:tcPr>
          <w:p w:rsidR="00705891" w:rsidRPr="00EC1FF5" w:rsidRDefault="007921C0" w:rsidP="002C483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Identify &amp; insert </w:t>
            </w:r>
            <w:r w:rsidR="002C483D">
              <w:rPr>
                <w:rFonts w:ascii="Arial" w:hAnsi="Arial" w:cs="Arial"/>
                <w:b/>
                <w:color w:val="FF0000"/>
                <w:sz w:val="22"/>
              </w:rPr>
              <w:t xml:space="preserve">performance </w:t>
            </w:r>
            <w:r w:rsidR="00705891" w:rsidRPr="00EC1FF5">
              <w:rPr>
                <w:rFonts w:ascii="Arial" w:hAnsi="Arial" w:cs="Arial"/>
                <w:b/>
                <w:color w:val="FF0000"/>
                <w:sz w:val="22"/>
              </w:rPr>
              <w:t>criteria</w:t>
            </w:r>
            <w:r w:rsidR="002C483D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="00705891" w:rsidRPr="00EC1FF5">
              <w:rPr>
                <w:rFonts w:ascii="Arial" w:hAnsi="Arial" w:cs="Arial"/>
                <w:b/>
                <w:color w:val="FF0000"/>
                <w:sz w:val="22"/>
              </w:rPr>
              <w:t>/</w:t>
            </w:r>
            <w:r w:rsidR="002C483D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performance evidence </w:t>
            </w:r>
            <w:r w:rsidR="00705891" w:rsidRPr="00EC1FF5">
              <w:rPr>
                <w:rFonts w:ascii="Arial" w:hAnsi="Arial" w:cs="Arial"/>
                <w:b/>
                <w:color w:val="FF0000"/>
                <w:sz w:val="22"/>
              </w:rPr>
              <w:t>of assessment</w:t>
            </w:r>
          </w:p>
        </w:tc>
        <w:tc>
          <w:tcPr>
            <w:tcW w:w="708" w:type="dxa"/>
            <w:vAlign w:val="center"/>
          </w:tcPr>
          <w:p w:rsidR="009D0752" w:rsidRPr="00EC1FF5" w:rsidRDefault="009D0752" w:rsidP="00705891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D0752" w:rsidRPr="00EC1FF5" w:rsidRDefault="009D0752" w:rsidP="00705891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D0752" w:rsidRPr="00EC1FF5" w:rsidRDefault="009D0752" w:rsidP="00705891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</w:tr>
      <w:tr w:rsidR="00705891" w:rsidRPr="00705891" w:rsidTr="00B63FC1">
        <w:trPr>
          <w:trHeight w:val="397"/>
        </w:trPr>
        <w:tc>
          <w:tcPr>
            <w:tcW w:w="5671" w:type="dxa"/>
            <w:vAlign w:val="center"/>
          </w:tcPr>
          <w:p w:rsidR="00705891" w:rsidRPr="00705891" w:rsidRDefault="00705891" w:rsidP="00705891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05891" w:rsidRPr="00705891" w:rsidTr="00B63FC1">
        <w:trPr>
          <w:trHeight w:val="397"/>
        </w:trPr>
        <w:tc>
          <w:tcPr>
            <w:tcW w:w="5671" w:type="dxa"/>
            <w:vAlign w:val="center"/>
          </w:tcPr>
          <w:p w:rsidR="00705891" w:rsidRPr="00705891" w:rsidRDefault="00705891" w:rsidP="00705891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05891" w:rsidRPr="00705891" w:rsidTr="00B63FC1">
        <w:trPr>
          <w:trHeight w:val="397"/>
        </w:trPr>
        <w:tc>
          <w:tcPr>
            <w:tcW w:w="5671" w:type="dxa"/>
            <w:vAlign w:val="center"/>
          </w:tcPr>
          <w:p w:rsidR="00705891" w:rsidRPr="00705891" w:rsidRDefault="00705891" w:rsidP="00705891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05891" w:rsidRPr="00705891" w:rsidTr="00B63FC1">
        <w:trPr>
          <w:trHeight w:val="397"/>
        </w:trPr>
        <w:tc>
          <w:tcPr>
            <w:tcW w:w="5671" w:type="dxa"/>
            <w:vAlign w:val="center"/>
          </w:tcPr>
          <w:p w:rsidR="00705891" w:rsidRPr="00705891" w:rsidRDefault="00705891" w:rsidP="00705891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05891" w:rsidRPr="00EC1FF5" w:rsidTr="00B63FC1">
        <w:trPr>
          <w:trHeight w:val="397"/>
        </w:trPr>
        <w:tc>
          <w:tcPr>
            <w:tcW w:w="5671" w:type="dxa"/>
            <w:vAlign w:val="center"/>
          </w:tcPr>
          <w:p w:rsidR="00705891" w:rsidRPr="00EC1FF5" w:rsidRDefault="002C483D" w:rsidP="006E480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Identify &amp; insert performance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criteria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performance evidence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of assessment</w:t>
            </w:r>
          </w:p>
        </w:tc>
        <w:tc>
          <w:tcPr>
            <w:tcW w:w="708" w:type="dxa"/>
            <w:vAlign w:val="center"/>
          </w:tcPr>
          <w:p w:rsidR="00705891" w:rsidRPr="00EC1FF5" w:rsidRDefault="00705891" w:rsidP="00705891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05891" w:rsidRPr="00EC1FF5" w:rsidRDefault="00705891" w:rsidP="00705891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05891" w:rsidRPr="00EC1FF5" w:rsidRDefault="00705891" w:rsidP="00705891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</w:tr>
      <w:tr w:rsidR="00705891" w:rsidRPr="00705891" w:rsidTr="00B63FC1">
        <w:trPr>
          <w:trHeight w:val="397"/>
        </w:trPr>
        <w:tc>
          <w:tcPr>
            <w:tcW w:w="5671" w:type="dxa"/>
            <w:vAlign w:val="center"/>
          </w:tcPr>
          <w:p w:rsidR="00705891" w:rsidRPr="00705891" w:rsidRDefault="00705891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05891" w:rsidRPr="00705891" w:rsidTr="00B63FC1">
        <w:trPr>
          <w:trHeight w:val="397"/>
        </w:trPr>
        <w:tc>
          <w:tcPr>
            <w:tcW w:w="5671" w:type="dxa"/>
            <w:vAlign w:val="center"/>
          </w:tcPr>
          <w:p w:rsidR="00705891" w:rsidRPr="00705891" w:rsidRDefault="00705891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05891" w:rsidRPr="00705891" w:rsidTr="00B63FC1">
        <w:trPr>
          <w:trHeight w:val="397"/>
        </w:trPr>
        <w:tc>
          <w:tcPr>
            <w:tcW w:w="5671" w:type="dxa"/>
            <w:vAlign w:val="center"/>
          </w:tcPr>
          <w:p w:rsidR="00705891" w:rsidRPr="00705891" w:rsidRDefault="00705891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05891" w:rsidRPr="00705891" w:rsidRDefault="00705891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C1FF5" w:rsidRPr="00705891" w:rsidTr="00B63FC1">
        <w:trPr>
          <w:trHeight w:val="397"/>
        </w:trPr>
        <w:tc>
          <w:tcPr>
            <w:tcW w:w="5671" w:type="dxa"/>
            <w:vAlign w:val="center"/>
          </w:tcPr>
          <w:p w:rsidR="00EC1FF5" w:rsidRPr="00705891" w:rsidRDefault="00EC1FF5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C1FF5" w:rsidRPr="00705891" w:rsidRDefault="00EC1FF5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705891" w:rsidRDefault="00EC1FF5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705891" w:rsidRDefault="00EC1FF5" w:rsidP="00705891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C1FF5" w:rsidRPr="00EC1FF5" w:rsidTr="00B63FC1">
        <w:trPr>
          <w:trHeight w:val="397"/>
        </w:trPr>
        <w:tc>
          <w:tcPr>
            <w:tcW w:w="5671" w:type="dxa"/>
            <w:vAlign w:val="center"/>
          </w:tcPr>
          <w:p w:rsidR="00EC1FF5" w:rsidRPr="00EC1FF5" w:rsidRDefault="002C483D" w:rsidP="006E480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Identify &amp; insert performance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criteria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performance evidence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of assessment</w:t>
            </w:r>
          </w:p>
        </w:tc>
        <w:tc>
          <w:tcPr>
            <w:tcW w:w="708" w:type="dxa"/>
            <w:vAlign w:val="center"/>
          </w:tcPr>
          <w:p w:rsidR="00EC1FF5" w:rsidRPr="00EC1FF5" w:rsidRDefault="00EC1FF5" w:rsidP="006E480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EC1FF5" w:rsidRDefault="00EC1FF5" w:rsidP="006E480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EC1FF5" w:rsidRDefault="00EC1FF5" w:rsidP="006E480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</w:tr>
      <w:tr w:rsidR="00EC1FF5" w:rsidRPr="00705891" w:rsidTr="00B63FC1">
        <w:trPr>
          <w:trHeight w:val="397"/>
        </w:trPr>
        <w:tc>
          <w:tcPr>
            <w:tcW w:w="5671" w:type="dxa"/>
            <w:vAlign w:val="center"/>
          </w:tcPr>
          <w:p w:rsidR="00EC1FF5" w:rsidRPr="00705891" w:rsidRDefault="00EC1FF5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C1FF5" w:rsidRPr="00705891" w:rsidTr="00B63FC1">
        <w:trPr>
          <w:trHeight w:val="397"/>
        </w:trPr>
        <w:tc>
          <w:tcPr>
            <w:tcW w:w="5671" w:type="dxa"/>
            <w:vAlign w:val="center"/>
          </w:tcPr>
          <w:p w:rsidR="00EC1FF5" w:rsidRPr="00705891" w:rsidRDefault="00EC1FF5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C1FF5" w:rsidRPr="00705891" w:rsidTr="00B63FC1">
        <w:trPr>
          <w:trHeight w:val="397"/>
        </w:trPr>
        <w:tc>
          <w:tcPr>
            <w:tcW w:w="5671" w:type="dxa"/>
            <w:vAlign w:val="center"/>
          </w:tcPr>
          <w:p w:rsidR="00EC1FF5" w:rsidRPr="00705891" w:rsidRDefault="00EC1FF5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C1FF5" w:rsidRPr="00705891" w:rsidTr="00B63FC1">
        <w:trPr>
          <w:trHeight w:val="397"/>
        </w:trPr>
        <w:tc>
          <w:tcPr>
            <w:tcW w:w="5671" w:type="dxa"/>
            <w:vAlign w:val="center"/>
          </w:tcPr>
          <w:p w:rsidR="00EC1FF5" w:rsidRPr="00705891" w:rsidRDefault="00EC1FF5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C1FF5" w:rsidRPr="00EC1FF5" w:rsidTr="00B63FC1">
        <w:trPr>
          <w:trHeight w:val="397"/>
        </w:trPr>
        <w:tc>
          <w:tcPr>
            <w:tcW w:w="5671" w:type="dxa"/>
            <w:vAlign w:val="center"/>
          </w:tcPr>
          <w:p w:rsidR="00EC1FF5" w:rsidRPr="00EC1FF5" w:rsidRDefault="002C483D" w:rsidP="006E480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Identify &amp; insert performance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criteria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performance evidence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of assessment</w:t>
            </w:r>
          </w:p>
        </w:tc>
        <w:tc>
          <w:tcPr>
            <w:tcW w:w="708" w:type="dxa"/>
            <w:vAlign w:val="center"/>
          </w:tcPr>
          <w:p w:rsidR="00EC1FF5" w:rsidRPr="00EC1FF5" w:rsidRDefault="00EC1FF5" w:rsidP="006E480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EC1FF5" w:rsidRDefault="00EC1FF5" w:rsidP="006E480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EC1FF5" w:rsidRDefault="00EC1FF5" w:rsidP="006E480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</w:tr>
      <w:tr w:rsidR="00EC1FF5" w:rsidRPr="00705891" w:rsidTr="00B63FC1">
        <w:trPr>
          <w:trHeight w:val="397"/>
        </w:trPr>
        <w:tc>
          <w:tcPr>
            <w:tcW w:w="5671" w:type="dxa"/>
            <w:vAlign w:val="center"/>
          </w:tcPr>
          <w:p w:rsidR="00EC1FF5" w:rsidRPr="00705891" w:rsidRDefault="00EC1FF5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C1FF5" w:rsidRPr="00705891" w:rsidTr="00B63FC1">
        <w:trPr>
          <w:trHeight w:val="397"/>
        </w:trPr>
        <w:tc>
          <w:tcPr>
            <w:tcW w:w="5671" w:type="dxa"/>
            <w:vAlign w:val="center"/>
          </w:tcPr>
          <w:p w:rsidR="00EC1FF5" w:rsidRPr="00705891" w:rsidRDefault="00EC1FF5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C1FF5" w:rsidRPr="00705891" w:rsidTr="00B63FC1">
        <w:trPr>
          <w:trHeight w:val="397"/>
        </w:trPr>
        <w:tc>
          <w:tcPr>
            <w:tcW w:w="5671" w:type="dxa"/>
            <w:vAlign w:val="center"/>
          </w:tcPr>
          <w:p w:rsidR="00EC1FF5" w:rsidRPr="00705891" w:rsidRDefault="00EC1FF5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C1FF5" w:rsidRPr="00705891" w:rsidTr="00B63FC1">
        <w:trPr>
          <w:trHeight w:val="397"/>
        </w:trPr>
        <w:tc>
          <w:tcPr>
            <w:tcW w:w="5671" w:type="dxa"/>
            <w:vAlign w:val="center"/>
          </w:tcPr>
          <w:p w:rsidR="00EC1FF5" w:rsidRPr="00705891" w:rsidRDefault="00EC1FF5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C1FF5" w:rsidRPr="00705891" w:rsidRDefault="00EC1FF5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E6EC3" w:rsidRPr="00EC1FF5" w:rsidTr="00B63FC1">
        <w:trPr>
          <w:trHeight w:val="397"/>
        </w:trPr>
        <w:tc>
          <w:tcPr>
            <w:tcW w:w="5671" w:type="dxa"/>
            <w:vAlign w:val="center"/>
          </w:tcPr>
          <w:p w:rsidR="008E6EC3" w:rsidRPr="00EC1FF5" w:rsidRDefault="002C483D" w:rsidP="006E480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Identify &amp; insert performance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criteria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performance evidence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of assessment</w:t>
            </w:r>
          </w:p>
        </w:tc>
        <w:tc>
          <w:tcPr>
            <w:tcW w:w="708" w:type="dxa"/>
            <w:vAlign w:val="center"/>
          </w:tcPr>
          <w:p w:rsidR="008E6EC3" w:rsidRPr="00EC1FF5" w:rsidRDefault="008E6EC3" w:rsidP="006E480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EC1FF5" w:rsidRDefault="008E6EC3" w:rsidP="006E480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EC1FF5" w:rsidRDefault="008E6EC3" w:rsidP="006E480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</w:tr>
      <w:tr w:rsidR="008E6EC3" w:rsidRPr="00705891" w:rsidTr="00B63FC1">
        <w:trPr>
          <w:trHeight w:val="397"/>
        </w:trPr>
        <w:tc>
          <w:tcPr>
            <w:tcW w:w="5671" w:type="dxa"/>
            <w:vAlign w:val="center"/>
          </w:tcPr>
          <w:p w:rsidR="008E6EC3" w:rsidRPr="00705891" w:rsidRDefault="008E6EC3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E6EC3" w:rsidRPr="00705891" w:rsidTr="00B63FC1">
        <w:trPr>
          <w:trHeight w:val="397"/>
        </w:trPr>
        <w:tc>
          <w:tcPr>
            <w:tcW w:w="5671" w:type="dxa"/>
            <w:vAlign w:val="center"/>
          </w:tcPr>
          <w:p w:rsidR="008E6EC3" w:rsidRPr="00705891" w:rsidRDefault="008E6EC3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E6EC3" w:rsidRPr="00705891" w:rsidTr="00B63FC1">
        <w:trPr>
          <w:trHeight w:val="397"/>
        </w:trPr>
        <w:tc>
          <w:tcPr>
            <w:tcW w:w="5671" w:type="dxa"/>
            <w:vAlign w:val="center"/>
          </w:tcPr>
          <w:p w:rsidR="008E6EC3" w:rsidRPr="00705891" w:rsidRDefault="008E6EC3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E6EC3" w:rsidRPr="00705891" w:rsidTr="00B63FC1">
        <w:trPr>
          <w:trHeight w:val="397"/>
        </w:trPr>
        <w:tc>
          <w:tcPr>
            <w:tcW w:w="5671" w:type="dxa"/>
            <w:vAlign w:val="center"/>
          </w:tcPr>
          <w:p w:rsidR="008E6EC3" w:rsidRPr="00705891" w:rsidRDefault="008E6EC3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E6EC3" w:rsidRPr="00EC1FF5" w:rsidTr="00B63FC1">
        <w:trPr>
          <w:trHeight w:val="397"/>
        </w:trPr>
        <w:tc>
          <w:tcPr>
            <w:tcW w:w="5671" w:type="dxa"/>
            <w:vAlign w:val="center"/>
          </w:tcPr>
          <w:p w:rsidR="008E6EC3" w:rsidRPr="008E6EC3" w:rsidRDefault="002C483D" w:rsidP="006E480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Identify &amp; insert performance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criteria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performance evidence </w:t>
            </w:r>
            <w:r w:rsidRPr="00EC1FF5">
              <w:rPr>
                <w:rFonts w:ascii="Arial" w:hAnsi="Arial" w:cs="Arial"/>
                <w:b/>
                <w:color w:val="FF0000"/>
                <w:sz w:val="22"/>
              </w:rPr>
              <w:t>of assessment</w:t>
            </w:r>
          </w:p>
        </w:tc>
        <w:tc>
          <w:tcPr>
            <w:tcW w:w="708" w:type="dxa"/>
            <w:vAlign w:val="center"/>
          </w:tcPr>
          <w:p w:rsidR="008E6EC3" w:rsidRPr="008E6EC3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8E6EC3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8E6EC3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E6EC3" w:rsidRPr="00705891" w:rsidTr="00B63FC1">
        <w:trPr>
          <w:trHeight w:val="397"/>
        </w:trPr>
        <w:tc>
          <w:tcPr>
            <w:tcW w:w="5671" w:type="dxa"/>
            <w:vAlign w:val="center"/>
          </w:tcPr>
          <w:p w:rsidR="008E6EC3" w:rsidRPr="00705891" w:rsidRDefault="008E6EC3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E6EC3" w:rsidRPr="00705891" w:rsidTr="00B63FC1">
        <w:trPr>
          <w:trHeight w:val="397"/>
        </w:trPr>
        <w:tc>
          <w:tcPr>
            <w:tcW w:w="5671" w:type="dxa"/>
            <w:vAlign w:val="center"/>
          </w:tcPr>
          <w:p w:rsidR="008E6EC3" w:rsidRPr="00705891" w:rsidRDefault="008E6EC3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E6EC3" w:rsidRPr="00705891" w:rsidTr="00B63FC1">
        <w:trPr>
          <w:trHeight w:val="397"/>
        </w:trPr>
        <w:tc>
          <w:tcPr>
            <w:tcW w:w="5671" w:type="dxa"/>
            <w:vAlign w:val="center"/>
          </w:tcPr>
          <w:p w:rsidR="008E6EC3" w:rsidRPr="00705891" w:rsidRDefault="008E6EC3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E6EC3" w:rsidRPr="00705891" w:rsidTr="00B63FC1">
        <w:trPr>
          <w:trHeight w:val="397"/>
        </w:trPr>
        <w:tc>
          <w:tcPr>
            <w:tcW w:w="5671" w:type="dxa"/>
            <w:vAlign w:val="center"/>
          </w:tcPr>
          <w:p w:rsidR="008E6EC3" w:rsidRPr="00705891" w:rsidRDefault="008E6EC3" w:rsidP="006E480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E6EC3" w:rsidRPr="00705891" w:rsidRDefault="008E6EC3" w:rsidP="006E480E">
            <w:pPr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705891" w:rsidRDefault="00705891" w:rsidP="00A94490">
      <w:pPr>
        <w:rPr>
          <w:rFonts w:ascii="Arial" w:hAnsi="Arial" w:cs="Arial"/>
          <w:b/>
          <w:bCs/>
          <w:sz w:val="22"/>
          <w:szCs w:val="22"/>
        </w:rPr>
      </w:pPr>
    </w:p>
    <w:p w:rsidR="008E6EC3" w:rsidRDefault="008E6EC3" w:rsidP="00A94490">
      <w:pPr>
        <w:rPr>
          <w:rFonts w:ascii="Arial" w:hAnsi="Arial" w:cs="Arial"/>
          <w:b/>
          <w:bCs/>
          <w:sz w:val="22"/>
          <w:szCs w:val="22"/>
        </w:rPr>
      </w:pPr>
    </w:p>
    <w:p w:rsidR="008E6EC3" w:rsidRDefault="008E6EC3" w:rsidP="00A94490">
      <w:pPr>
        <w:rPr>
          <w:rFonts w:ascii="Arial" w:hAnsi="Arial" w:cs="Arial"/>
          <w:b/>
          <w:bCs/>
          <w:sz w:val="22"/>
          <w:szCs w:val="22"/>
        </w:rPr>
      </w:pPr>
    </w:p>
    <w:p w:rsidR="00B63FC1" w:rsidRDefault="00B63FC1" w:rsidP="00A94490">
      <w:pPr>
        <w:rPr>
          <w:rFonts w:ascii="Arial" w:hAnsi="Arial" w:cs="Arial"/>
          <w:b/>
          <w:bCs/>
          <w:sz w:val="22"/>
          <w:szCs w:val="22"/>
        </w:rPr>
      </w:pPr>
    </w:p>
    <w:p w:rsidR="00B63FC1" w:rsidRDefault="00B63FC1" w:rsidP="00A94490">
      <w:pPr>
        <w:rPr>
          <w:rFonts w:ascii="Arial" w:hAnsi="Arial" w:cs="Arial"/>
          <w:b/>
          <w:bCs/>
          <w:sz w:val="22"/>
          <w:szCs w:val="22"/>
        </w:rPr>
      </w:pPr>
    </w:p>
    <w:p w:rsidR="00B63FC1" w:rsidRDefault="00B63FC1" w:rsidP="00A94490">
      <w:pPr>
        <w:rPr>
          <w:rFonts w:ascii="Arial" w:hAnsi="Arial" w:cs="Arial"/>
          <w:b/>
          <w:bCs/>
          <w:sz w:val="22"/>
          <w:szCs w:val="22"/>
        </w:rPr>
      </w:pPr>
    </w:p>
    <w:p w:rsidR="00B63FC1" w:rsidRDefault="00B63FC1" w:rsidP="00A94490">
      <w:pPr>
        <w:rPr>
          <w:rFonts w:ascii="Arial" w:hAnsi="Arial" w:cs="Arial"/>
          <w:b/>
          <w:bCs/>
          <w:sz w:val="22"/>
          <w:szCs w:val="22"/>
        </w:rPr>
      </w:pPr>
    </w:p>
    <w:p w:rsidR="008E6EC3" w:rsidRDefault="008E6EC3" w:rsidP="00A9449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7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38"/>
        <w:gridCol w:w="5387"/>
        <w:gridCol w:w="1133"/>
        <w:gridCol w:w="1617"/>
      </w:tblGrid>
      <w:tr w:rsidR="008E6EC3" w:rsidRPr="009C25B4" w:rsidTr="00B63FC1">
        <w:trPr>
          <w:trHeight w:val="680"/>
          <w:jc w:val="center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5B4">
              <w:rPr>
                <w:rFonts w:ascii="Arial" w:hAnsi="Arial" w:cs="Arial"/>
                <w:b/>
                <w:bCs/>
                <w:sz w:val="22"/>
                <w:szCs w:val="22"/>
              </w:rPr>
              <w:t>Assessment Outcome:</w:t>
            </w:r>
          </w:p>
        </w:tc>
        <w:tc>
          <w:tcPr>
            <w:tcW w:w="8137" w:type="dxa"/>
            <w:gridSpan w:val="3"/>
            <w:shd w:val="clear" w:color="auto" w:fill="auto"/>
          </w:tcPr>
          <w:p w:rsidR="008E6EC3" w:rsidRPr="009C25B4" w:rsidRDefault="008E6EC3" w:rsidP="006E480E">
            <w:pPr>
              <w:tabs>
                <w:tab w:val="left" w:pos="3011"/>
                <w:tab w:val="left" w:pos="5987"/>
              </w:tabs>
              <w:ind w:left="34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:rsidR="008E6EC3" w:rsidRPr="009C25B4" w:rsidRDefault="008E6EC3" w:rsidP="002C483D">
            <w:pPr>
              <w:tabs>
                <w:tab w:val="left" w:pos="3011"/>
                <w:tab w:val="left" w:pos="5987"/>
              </w:tabs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5B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6F"/>
            </w:r>
            <w:r w:rsidRPr="009C25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C25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[Satisfactory</w:t>
            </w:r>
            <w:r w:rsidR="002C4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- S</w:t>
            </w:r>
            <w:r w:rsidRPr="009C25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="002C4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</w:t>
            </w:r>
            <w:r w:rsidRPr="009C25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sym w:font="Wingdings" w:char="F06F"/>
            </w:r>
            <w:r w:rsidRPr="009C25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[Not Satisfactory</w:t>
            </w:r>
            <w:r w:rsidR="002C4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- NS</w:t>
            </w:r>
            <w:r w:rsidRPr="009C25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] </w:t>
            </w:r>
            <w:r w:rsidR="002C48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9C25B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6F"/>
            </w:r>
            <w:r w:rsidRPr="009C25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Resubmission</w:t>
            </w:r>
            <w:r w:rsidR="009C25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25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(RS) </w:t>
            </w:r>
          </w:p>
        </w:tc>
      </w:tr>
      <w:tr w:rsidR="008E6EC3" w:rsidRPr="009C25B4" w:rsidTr="00B63FC1">
        <w:trPr>
          <w:trHeight w:val="300"/>
          <w:jc w:val="center"/>
        </w:trPr>
        <w:tc>
          <w:tcPr>
            <w:tcW w:w="10075" w:type="dxa"/>
            <w:gridSpan w:val="4"/>
            <w:shd w:val="clear" w:color="auto" w:fill="D9D9D9"/>
            <w:vAlign w:val="center"/>
          </w:tcPr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5B4">
              <w:rPr>
                <w:rFonts w:ascii="Arial" w:hAnsi="Arial" w:cs="Arial"/>
                <w:b/>
                <w:bCs/>
                <w:sz w:val="22"/>
                <w:szCs w:val="22"/>
              </w:rPr>
              <w:t>Assessor’s comment regarding student performance</w:t>
            </w:r>
          </w:p>
        </w:tc>
      </w:tr>
      <w:tr w:rsidR="008E6EC3" w:rsidRPr="009C25B4" w:rsidTr="00B63FC1">
        <w:trPr>
          <w:trHeight w:val="2263"/>
          <w:jc w:val="center"/>
        </w:trPr>
        <w:tc>
          <w:tcPr>
            <w:tcW w:w="10075" w:type="dxa"/>
            <w:gridSpan w:val="4"/>
            <w:shd w:val="clear" w:color="auto" w:fill="auto"/>
          </w:tcPr>
          <w:p w:rsidR="008E6EC3" w:rsidRPr="002C483D" w:rsidRDefault="008E6EC3" w:rsidP="006E480E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2C483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Assessor’s comment should be specific and based on the marking criteria for the specific assessment event.</w:t>
            </w:r>
          </w:p>
          <w:p w:rsidR="008E6EC3" w:rsidRPr="002C483D" w:rsidRDefault="008E6EC3" w:rsidP="006E480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6EC3" w:rsidRPr="009C25B4" w:rsidTr="00B63FC1">
        <w:trPr>
          <w:trHeight w:val="294"/>
          <w:jc w:val="center"/>
        </w:trPr>
        <w:tc>
          <w:tcPr>
            <w:tcW w:w="10075" w:type="dxa"/>
            <w:gridSpan w:val="4"/>
            <w:shd w:val="clear" w:color="auto" w:fill="D9D9D9"/>
            <w:vAlign w:val="center"/>
          </w:tcPr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5B4">
              <w:rPr>
                <w:rFonts w:ascii="Arial" w:hAnsi="Arial" w:cs="Arial"/>
                <w:b/>
                <w:bCs/>
                <w:sz w:val="22"/>
                <w:szCs w:val="22"/>
              </w:rPr>
              <w:t>Assessor’s recommendation on how to improve the performance (if there is any gap)</w:t>
            </w:r>
          </w:p>
        </w:tc>
      </w:tr>
      <w:tr w:rsidR="008E6EC3" w:rsidRPr="009C25B4" w:rsidTr="00B63FC1">
        <w:trPr>
          <w:trHeight w:val="2155"/>
          <w:jc w:val="center"/>
        </w:trPr>
        <w:tc>
          <w:tcPr>
            <w:tcW w:w="10075" w:type="dxa"/>
            <w:gridSpan w:val="4"/>
            <w:shd w:val="clear" w:color="auto" w:fill="auto"/>
          </w:tcPr>
          <w:p w:rsidR="008E6EC3" w:rsidRPr="002C483D" w:rsidRDefault="008E6EC3" w:rsidP="006E480E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2C483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Assessor’s comment should be specific and based on the marking criteria for the specific assessment event.</w:t>
            </w:r>
          </w:p>
          <w:p w:rsidR="008E6EC3" w:rsidRPr="002C483D" w:rsidRDefault="008E6EC3" w:rsidP="006E480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6EC3" w:rsidRPr="009C25B4" w:rsidTr="00B63FC1">
        <w:trPr>
          <w:trHeight w:val="490"/>
          <w:jc w:val="center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5B4">
              <w:rPr>
                <w:rFonts w:ascii="Arial" w:hAnsi="Arial" w:cs="Arial"/>
                <w:b/>
                <w:bCs/>
                <w:sz w:val="22"/>
                <w:szCs w:val="22"/>
              </w:rPr>
              <w:t>Assessor Name/ Signature:</w:t>
            </w:r>
          </w:p>
        </w:tc>
        <w:tc>
          <w:tcPr>
            <w:tcW w:w="5387" w:type="dxa"/>
            <w:shd w:val="clear" w:color="auto" w:fill="auto"/>
          </w:tcPr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5B4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617" w:type="dxa"/>
            <w:shd w:val="clear" w:color="auto" w:fill="auto"/>
          </w:tcPr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6EC3" w:rsidRPr="009C25B4" w:rsidTr="00B63FC1">
        <w:trPr>
          <w:trHeight w:val="1529"/>
          <w:jc w:val="center"/>
        </w:trPr>
        <w:tc>
          <w:tcPr>
            <w:tcW w:w="10075" w:type="dxa"/>
            <w:gridSpan w:val="4"/>
            <w:shd w:val="clear" w:color="auto" w:fill="auto"/>
          </w:tcPr>
          <w:p w:rsidR="009C25B4" w:rsidRDefault="009C25B4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5B4">
              <w:rPr>
                <w:rFonts w:ascii="Arial" w:hAnsi="Arial" w:cs="Arial"/>
                <w:b/>
                <w:bCs/>
                <w:sz w:val="22"/>
                <w:szCs w:val="22"/>
              </w:rPr>
              <w:t>Student Feedback on Outcome(s):</w:t>
            </w:r>
          </w:p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tabs>
                <w:tab w:val="left" w:pos="818"/>
              </w:tabs>
              <w:spacing w:line="276" w:lineRule="auto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  <w:r w:rsidRPr="009C25B4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9C25B4">
              <w:rPr>
                <w:rFonts w:ascii="Arial" w:hAnsi="Arial" w:cs="Arial"/>
                <w:bCs/>
                <w:sz w:val="22"/>
                <w:szCs w:val="22"/>
              </w:rPr>
              <w:tab/>
              <w:t>The results of my performance have been discussed and explained to me.</w:t>
            </w:r>
          </w:p>
          <w:p w:rsidR="008E6EC3" w:rsidRPr="009C25B4" w:rsidRDefault="008E6EC3" w:rsidP="006E480E">
            <w:pPr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9C25B4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If you would like to request a review of your results or if you have any concerns about your results, contact your teacher or head teacher.</w:t>
            </w:r>
          </w:p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6EC3" w:rsidRPr="009C25B4" w:rsidTr="00B63FC1">
        <w:trPr>
          <w:trHeight w:val="488"/>
          <w:jc w:val="center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8E6EC3" w:rsidRPr="009C25B4" w:rsidRDefault="008E6EC3" w:rsidP="006E4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Student’s signature: </w:t>
            </w:r>
          </w:p>
        </w:tc>
        <w:tc>
          <w:tcPr>
            <w:tcW w:w="5387" w:type="dxa"/>
            <w:shd w:val="clear" w:color="auto" w:fill="auto"/>
          </w:tcPr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8E6EC3" w:rsidRPr="009C25B4" w:rsidRDefault="008E6EC3" w:rsidP="008E6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5B4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617" w:type="dxa"/>
            <w:shd w:val="clear" w:color="auto" w:fill="auto"/>
          </w:tcPr>
          <w:p w:rsidR="008E6EC3" w:rsidRPr="009C25B4" w:rsidRDefault="008E6EC3" w:rsidP="006E4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E6EC3" w:rsidRDefault="008E6EC3" w:rsidP="00A94490">
      <w:pPr>
        <w:rPr>
          <w:rFonts w:ascii="Arial" w:hAnsi="Arial" w:cs="Arial"/>
          <w:b/>
          <w:bCs/>
          <w:sz w:val="22"/>
          <w:szCs w:val="22"/>
        </w:rPr>
      </w:pPr>
    </w:p>
    <w:sectPr w:rsidR="008E6EC3" w:rsidSect="00D437D4">
      <w:headerReference w:type="default" r:id="rId8"/>
      <w:footerReference w:type="default" r:id="rId9"/>
      <w:pgSz w:w="11907" w:h="16839" w:code="9"/>
      <w:pgMar w:top="1119" w:right="1080" w:bottom="709" w:left="1080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14" w:rsidRDefault="00DD0514">
      <w:r>
        <w:separator/>
      </w:r>
    </w:p>
  </w:endnote>
  <w:endnote w:type="continuationSeparator" w:id="0">
    <w:p w:rsidR="00DD0514" w:rsidRDefault="00DD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94" w:rsidRDefault="00DB3494" w:rsidP="0090352D">
    <w:pPr>
      <w:pStyle w:val="Footer"/>
      <w:tabs>
        <w:tab w:val="clear" w:pos="4320"/>
        <w:tab w:val="clear" w:pos="8640"/>
        <w:tab w:val="center" w:pos="5103"/>
        <w:tab w:val="right" w:pos="10065"/>
      </w:tabs>
      <w:rPr>
        <w:rFonts w:ascii="Arial" w:hAnsi="Arial" w:cs="Arial"/>
        <w:b/>
        <w:sz w:val="16"/>
      </w:rPr>
    </w:pPr>
    <w:r w:rsidRPr="00FD3AE0">
      <w:rPr>
        <w:rFonts w:ascii="Arial" w:hAnsi="Arial" w:cs="Arial"/>
        <w:sz w:val="16"/>
      </w:rPr>
      <w:t>A</w:t>
    </w:r>
    <w:r w:rsidR="00F677D6">
      <w:rPr>
        <w:rFonts w:ascii="Arial" w:hAnsi="Arial" w:cs="Arial"/>
        <w:sz w:val="16"/>
      </w:rPr>
      <w:t xml:space="preserve">ssessment </w:t>
    </w:r>
    <w:r w:rsidR="009C25B4">
      <w:rPr>
        <w:rFonts w:ascii="Arial" w:hAnsi="Arial" w:cs="Arial"/>
        <w:sz w:val="16"/>
      </w:rPr>
      <w:t>Obs</w:t>
    </w:r>
    <w:r w:rsidR="0098336D">
      <w:rPr>
        <w:rFonts w:ascii="Arial" w:hAnsi="Arial" w:cs="Arial"/>
        <w:sz w:val="16"/>
      </w:rPr>
      <w:t xml:space="preserve">ervation checklist - TEMPLATE </w:t>
    </w:r>
    <w:r w:rsidR="0098336D">
      <w:rPr>
        <w:rFonts w:ascii="Arial" w:hAnsi="Arial" w:cs="Arial"/>
        <w:sz w:val="16"/>
      </w:rPr>
      <w:tab/>
      <w:t xml:space="preserve">                V</w:t>
    </w:r>
    <w:r w:rsidR="0010251E">
      <w:rPr>
        <w:rFonts w:ascii="Arial" w:hAnsi="Arial" w:cs="Arial"/>
        <w:sz w:val="16"/>
      </w:rPr>
      <w:t>2</w:t>
    </w:r>
    <w:r w:rsidR="0098336D">
      <w:rPr>
        <w:rFonts w:ascii="Arial" w:hAnsi="Arial" w:cs="Arial"/>
        <w:sz w:val="16"/>
      </w:rPr>
      <w:t>– Created: 06/12/13 Modified: 10/12/1</w:t>
    </w:r>
    <w:r w:rsidR="0010251E">
      <w:rPr>
        <w:rFonts w:ascii="Arial" w:hAnsi="Arial" w:cs="Arial"/>
        <w:sz w:val="16"/>
      </w:rPr>
      <w:t>5</w:t>
    </w:r>
    <w:r w:rsidRPr="00FD3AE0">
      <w:rPr>
        <w:rFonts w:ascii="Arial" w:hAnsi="Arial" w:cs="Arial"/>
        <w:sz w:val="16"/>
      </w:rPr>
      <w:tab/>
      <w:t xml:space="preserve">Page </w:t>
    </w:r>
    <w:r w:rsidR="00D841E8" w:rsidRPr="00FD3AE0">
      <w:rPr>
        <w:rFonts w:ascii="Arial" w:hAnsi="Arial" w:cs="Arial"/>
        <w:b/>
        <w:sz w:val="16"/>
      </w:rPr>
      <w:fldChar w:fldCharType="begin"/>
    </w:r>
    <w:r w:rsidRPr="00FD3AE0">
      <w:rPr>
        <w:rFonts w:ascii="Arial" w:hAnsi="Arial" w:cs="Arial"/>
        <w:b/>
        <w:sz w:val="16"/>
      </w:rPr>
      <w:instrText xml:space="preserve"> PAGE  \* Arabic  \* MERGEFORMAT </w:instrText>
    </w:r>
    <w:r w:rsidR="00D841E8" w:rsidRPr="00FD3AE0">
      <w:rPr>
        <w:rFonts w:ascii="Arial" w:hAnsi="Arial" w:cs="Arial"/>
        <w:b/>
        <w:sz w:val="16"/>
      </w:rPr>
      <w:fldChar w:fldCharType="separate"/>
    </w:r>
    <w:r w:rsidR="00C13F9E">
      <w:rPr>
        <w:rFonts w:ascii="Arial" w:hAnsi="Arial" w:cs="Arial"/>
        <w:b/>
        <w:noProof/>
        <w:sz w:val="16"/>
      </w:rPr>
      <w:t>3</w:t>
    </w:r>
    <w:r w:rsidR="00D841E8" w:rsidRPr="00FD3AE0">
      <w:rPr>
        <w:rFonts w:ascii="Arial" w:hAnsi="Arial" w:cs="Arial"/>
        <w:b/>
        <w:sz w:val="16"/>
      </w:rPr>
      <w:fldChar w:fldCharType="end"/>
    </w:r>
    <w:r w:rsidRPr="00FD3AE0">
      <w:rPr>
        <w:rFonts w:ascii="Arial" w:hAnsi="Arial" w:cs="Arial"/>
        <w:sz w:val="16"/>
      </w:rPr>
      <w:t xml:space="preserve"> of </w:t>
    </w:r>
    <w:r w:rsidR="00C13F9E">
      <w:fldChar w:fldCharType="begin"/>
    </w:r>
    <w:r w:rsidR="00C13F9E">
      <w:instrText xml:space="preserve"> NUMPAGES  \* Arabic  \* MERGEFORMAT </w:instrText>
    </w:r>
    <w:r w:rsidR="00C13F9E">
      <w:fldChar w:fldCharType="separate"/>
    </w:r>
    <w:r w:rsidR="00C13F9E" w:rsidRPr="00C13F9E">
      <w:rPr>
        <w:rFonts w:ascii="Arial" w:hAnsi="Arial" w:cs="Arial"/>
        <w:b/>
        <w:noProof/>
        <w:sz w:val="16"/>
      </w:rPr>
      <w:t>3</w:t>
    </w:r>
    <w:r w:rsidR="00C13F9E">
      <w:rPr>
        <w:rFonts w:ascii="Arial" w:hAnsi="Arial" w:cs="Arial"/>
        <w:b/>
        <w:noProof/>
        <w:sz w:val="16"/>
      </w:rPr>
      <w:fldChar w:fldCharType="end"/>
    </w:r>
  </w:p>
  <w:p w:rsidR="0090352D" w:rsidRDefault="00DB3494" w:rsidP="006E2B37">
    <w:pPr>
      <w:pStyle w:val="Footer"/>
      <w:jc w:val="center"/>
      <w:rPr>
        <w:rFonts w:ascii="Arial" w:hAnsi="Arial" w:cs="Arial"/>
        <w:sz w:val="16"/>
      </w:rPr>
    </w:pPr>
    <w:r w:rsidRPr="006E2B37">
      <w:rPr>
        <w:rFonts w:ascii="Arial" w:hAnsi="Arial" w:cs="Arial"/>
        <w:i/>
        <w:sz w:val="16"/>
      </w:rPr>
      <w:t>Disclaimer</w:t>
    </w:r>
    <w:r w:rsidRPr="006E2B37">
      <w:rPr>
        <w:rFonts w:ascii="Arial" w:hAnsi="Arial" w:cs="Arial"/>
        <w:sz w:val="16"/>
      </w:rPr>
      <w:t>:</w:t>
    </w:r>
    <w:r>
      <w:rPr>
        <w:rFonts w:ascii="Arial" w:hAnsi="Arial" w:cs="Arial"/>
        <w:sz w:val="16"/>
      </w:rPr>
      <w:t xml:space="preserve">  Printed copies of this document are regarded as uncontrolled.  </w:t>
    </w:r>
  </w:p>
  <w:p w:rsidR="00DB3494" w:rsidRPr="006E2B37" w:rsidRDefault="00DB3494" w:rsidP="006E2B37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Please check </w:t>
    </w:r>
    <w:hyperlink r:id="rId1" w:history="1">
      <w:r w:rsidRPr="00A44CB1">
        <w:rPr>
          <w:rStyle w:val="Hyperlink"/>
          <w:rFonts w:ascii="Arial" w:hAnsi="Arial" w:cs="Arial"/>
          <w:sz w:val="16"/>
        </w:rPr>
        <w:t>http://sitwww.tafensw.edu.au/</w:t>
      </w:r>
    </w:hyperlink>
    <w:r>
      <w:rPr>
        <w:rFonts w:ascii="Arial" w:hAnsi="Arial" w:cs="Arial"/>
        <w:sz w:val="16"/>
      </w:rPr>
      <w:t xml:space="preserve"> to ensure this is the latest version.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14" w:rsidRDefault="00DD0514">
      <w:r>
        <w:separator/>
      </w:r>
    </w:p>
  </w:footnote>
  <w:footnote w:type="continuationSeparator" w:id="0">
    <w:p w:rsidR="00DD0514" w:rsidRDefault="00DD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9E" w:rsidRDefault="006843F9" w:rsidP="00D112E4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4959329B" wp14:editId="7DF74689">
          <wp:simplePos x="0" y="0"/>
          <wp:positionH relativeFrom="column">
            <wp:posOffset>-76200</wp:posOffset>
          </wp:positionH>
          <wp:positionV relativeFrom="paragraph">
            <wp:posOffset>-219075</wp:posOffset>
          </wp:positionV>
          <wp:extent cx="1371600" cy="447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randing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79E">
      <w:tab/>
    </w:r>
  </w:p>
  <w:p w:rsidR="00A9779E" w:rsidRDefault="00A9779E" w:rsidP="00A9779E">
    <w:pPr>
      <w:pStyle w:val="Header"/>
      <w:jc w:val="center"/>
    </w:pPr>
  </w:p>
  <w:p w:rsidR="00DB3494" w:rsidRPr="00A00F52" w:rsidRDefault="00DB3494" w:rsidP="00A9779E">
    <w:pPr>
      <w:pStyle w:val="Header"/>
      <w:jc w:val="center"/>
      <w:rPr>
        <w:rFonts w:ascii="Arial" w:hAnsi="Arial" w:cs="Arial"/>
        <w:b/>
        <w:color w:val="595959" w:themeColor="text1" w:themeTint="A6"/>
      </w:rPr>
    </w:pPr>
    <w:r w:rsidRPr="00A00F52">
      <w:rPr>
        <w:rFonts w:ascii="Arial" w:hAnsi="Arial" w:cs="Arial"/>
        <w:b/>
        <w:color w:val="595959" w:themeColor="text1" w:themeTint="A6"/>
        <w:sz w:val="36"/>
      </w:rPr>
      <w:t xml:space="preserve">Assessment </w:t>
    </w:r>
    <w:r w:rsidR="007621D7">
      <w:rPr>
        <w:rFonts w:ascii="Arial" w:hAnsi="Arial" w:cs="Arial"/>
        <w:b/>
        <w:color w:val="595959" w:themeColor="text1" w:themeTint="A6"/>
        <w:sz w:val="36"/>
      </w:rPr>
      <w:t>Observation checklist -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76E9"/>
    <w:multiLevelType w:val="singleLevel"/>
    <w:tmpl w:val="380EF45C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14"/>
      </w:pPr>
      <w:rPr>
        <w:rFonts w:ascii="Wingdings" w:hAnsi="Wingdings" w:hint="default"/>
        <w:sz w:val="20"/>
      </w:rPr>
    </w:lvl>
  </w:abstractNum>
  <w:abstractNum w:abstractNumId="1">
    <w:nsid w:val="03BA1CFC"/>
    <w:multiLevelType w:val="hybridMultilevel"/>
    <w:tmpl w:val="4A26038A"/>
    <w:lvl w:ilvl="0" w:tplc="0C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6FF030B"/>
    <w:multiLevelType w:val="hybridMultilevel"/>
    <w:tmpl w:val="B2D8AB94"/>
    <w:lvl w:ilvl="0" w:tplc="0C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7587070"/>
    <w:multiLevelType w:val="hybridMultilevel"/>
    <w:tmpl w:val="AF46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3054A"/>
    <w:multiLevelType w:val="hybridMultilevel"/>
    <w:tmpl w:val="4A20356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53367"/>
    <w:multiLevelType w:val="hybridMultilevel"/>
    <w:tmpl w:val="2C66B42A"/>
    <w:lvl w:ilvl="0" w:tplc="2292A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C3C17"/>
    <w:multiLevelType w:val="hybridMultilevel"/>
    <w:tmpl w:val="ED9E7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C2ECB"/>
    <w:multiLevelType w:val="multilevel"/>
    <w:tmpl w:val="BDBEB13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8">
    <w:nsid w:val="18885BF9"/>
    <w:multiLevelType w:val="hybridMultilevel"/>
    <w:tmpl w:val="750CD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B46A6"/>
    <w:multiLevelType w:val="hybridMultilevel"/>
    <w:tmpl w:val="30D00D1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DA8004B"/>
    <w:multiLevelType w:val="hybridMultilevel"/>
    <w:tmpl w:val="F2D44E1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E4DE9"/>
    <w:multiLevelType w:val="hybridMultilevel"/>
    <w:tmpl w:val="7146FFC6"/>
    <w:lvl w:ilvl="0" w:tplc="0C090005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>
    <w:nsid w:val="230B08CE"/>
    <w:multiLevelType w:val="hybridMultilevel"/>
    <w:tmpl w:val="F56CB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469BB"/>
    <w:multiLevelType w:val="hybridMultilevel"/>
    <w:tmpl w:val="0D78F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13286"/>
    <w:multiLevelType w:val="hybridMultilevel"/>
    <w:tmpl w:val="F8BAC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31B69"/>
    <w:multiLevelType w:val="hybridMultilevel"/>
    <w:tmpl w:val="7716276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ADD7B02"/>
    <w:multiLevelType w:val="hybridMultilevel"/>
    <w:tmpl w:val="AAA86864"/>
    <w:lvl w:ilvl="0" w:tplc="4628C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4F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2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E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6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84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E3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8A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A5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C570AD7"/>
    <w:multiLevelType w:val="hybridMultilevel"/>
    <w:tmpl w:val="FBFCAE6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12419"/>
    <w:multiLevelType w:val="hybridMultilevel"/>
    <w:tmpl w:val="00D077D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94C0B"/>
    <w:multiLevelType w:val="hybridMultilevel"/>
    <w:tmpl w:val="F81AC192"/>
    <w:lvl w:ilvl="0" w:tplc="0C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>
    <w:nsid w:val="41F76AB5"/>
    <w:multiLevelType w:val="hybridMultilevel"/>
    <w:tmpl w:val="D7488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7A715C"/>
    <w:multiLevelType w:val="hybridMultilevel"/>
    <w:tmpl w:val="A59AB60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707A5"/>
    <w:multiLevelType w:val="multilevel"/>
    <w:tmpl w:val="CD40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913639"/>
    <w:multiLevelType w:val="hybridMultilevel"/>
    <w:tmpl w:val="D4AED10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32EB8"/>
    <w:multiLevelType w:val="hybridMultilevel"/>
    <w:tmpl w:val="28326A5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F1014"/>
    <w:multiLevelType w:val="hybridMultilevel"/>
    <w:tmpl w:val="FC3A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CE0C5A"/>
    <w:multiLevelType w:val="hybridMultilevel"/>
    <w:tmpl w:val="22B49D6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01632"/>
    <w:multiLevelType w:val="hybridMultilevel"/>
    <w:tmpl w:val="6FC8E5F2"/>
    <w:lvl w:ilvl="0" w:tplc="0D76A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8CC70">
      <w:start w:val="104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40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2D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24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0D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C0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5C5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2D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62045AD"/>
    <w:multiLevelType w:val="hybridMultilevel"/>
    <w:tmpl w:val="B53AED5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56A70553"/>
    <w:multiLevelType w:val="hybridMultilevel"/>
    <w:tmpl w:val="B6127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463AA"/>
    <w:multiLevelType w:val="hybridMultilevel"/>
    <w:tmpl w:val="5C9AEA1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9C938CD"/>
    <w:multiLevelType w:val="hybridMultilevel"/>
    <w:tmpl w:val="B374EA1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C06CE"/>
    <w:multiLevelType w:val="hybridMultilevel"/>
    <w:tmpl w:val="9800A6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5C474E71"/>
    <w:multiLevelType w:val="multilevel"/>
    <w:tmpl w:val="159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B305EF"/>
    <w:multiLevelType w:val="hybridMultilevel"/>
    <w:tmpl w:val="8B34B6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17C24"/>
    <w:multiLevelType w:val="hybridMultilevel"/>
    <w:tmpl w:val="7062BC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14607"/>
    <w:multiLevelType w:val="hybridMultilevel"/>
    <w:tmpl w:val="554CAC3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69AF2152"/>
    <w:multiLevelType w:val="hybridMultilevel"/>
    <w:tmpl w:val="0706C69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50808"/>
    <w:multiLevelType w:val="multilevel"/>
    <w:tmpl w:val="A322E1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2BD19E4"/>
    <w:multiLevelType w:val="hybridMultilevel"/>
    <w:tmpl w:val="EE1A1A54"/>
    <w:lvl w:ilvl="0" w:tplc="5DE4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AA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CC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2E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C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A0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CF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CD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AA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42457B6"/>
    <w:multiLevelType w:val="hybridMultilevel"/>
    <w:tmpl w:val="4F9A23E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25534"/>
    <w:multiLevelType w:val="hybridMultilevel"/>
    <w:tmpl w:val="DF7E747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125B9"/>
    <w:multiLevelType w:val="hybridMultilevel"/>
    <w:tmpl w:val="539280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B5111F"/>
    <w:multiLevelType w:val="hybridMultilevel"/>
    <w:tmpl w:val="CBAC2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87E92"/>
    <w:multiLevelType w:val="multilevel"/>
    <w:tmpl w:val="EBC4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2"/>
  </w:num>
  <w:num w:numId="4">
    <w:abstractNumId w:val="20"/>
  </w:num>
  <w:num w:numId="5">
    <w:abstractNumId w:val="25"/>
  </w:num>
  <w:num w:numId="6">
    <w:abstractNumId w:val="38"/>
  </w:num>
  <w:num w:numId="7">
    <w:abstractNumId w:val="33"/>
  </w:num>
  <w:num w:numId="8">
    <w:abstractNumId w:val="14"/>
  </w:num>
  <w:num w:numId="9">
    <w:abstractNumId w:val="7"/>
  </w:num>
  <w:num w:numId="10">
    <w:abstractNumId w:val="6"/>
  </w:num>
  <w:num w:numId="11">
    <w:abstractNumId w:val="44"/>
  </w:num>
  <w:num w:numId="12">
    <w:abstractNumId w:val="22"/>
  </w:num>
  <w:num w:numId="13">
    <w:abstractNumId w:val="27"/>
  </w:num>
  <w:num w:numId="14">
    <w:abstractNumId w:val="16"/>
  </w:num>
  <w:num w:numId="15">
    <w:abstractNumId w:val="39"/>
  </w:num>
  <w:num w:numId="16">
    <w:abstractNumId w:val="43"/>
  </w:num>
  <w:num w:numId="17">
    <w:abstractNumId w:val="26"/>
  </w:num>
  <w:num w:numId="18">
    <w:abstractNumId w:val="2"/>
  </w:num>
  <w:num w:numId="19">
    <w:abstractNumId w:val="1"/>
  </w:num>
  <w:num w:numId="20">
    <w:abstractNumId w:val="21"/>
  </w:num>
  <w:num w:numId="21">
    <w:abstractNumId w:val="24"/>
  </w:num>
  <w:num w:numId="22">
    <w:abstractNumId w:val="37"/>
  </w:num>
  <w:num w:numId="23">
    <w:abstractNumId w:val="31"/>
  </w:num>
  <w:num w:numId="24">
    <w:abstractNumId w:val="34"/>
  </w:num>
  <w:num w:numId="25">
    <w:abstractNumId w:val="23"/>
  </w:num>
  <w:num w:numId="26">
    <w:abstractNumId w:val="4"/>
  </w:num>
  <w:num w:numId="27">
    <w:abstractNumId w:val="10"/>
  </w:num>
  <w:num w:numId="28">
    <w:abstractNumId w:val="18"/>
  </w:num>
  <w:num w:numId="29">
    <w:abstractNumId w:val="40"/>
  </w:num>
  <w:num w:numId="30">
    <w:abstractNumId w:val="41"/>
  </w:num>
  <w:num w:numId="31">
    <w:abstractNumId w:val="17"/>
  </w:num>
  <w:num w:numId="32">
    <w:abstractNumId w:val="36"/>
  </w:num>
  <w:num w:numId="33">
    <w:abstractNumId w:val="19"/>
  </w:num>
  <w:num w:numId="34">
    <w:abstractNumId w:val="30"/>
  </w:num>
  <w:num w:numId="35">
    <w:abstractNumId w:val="11"/>
  </w:num>
  <w:num w:numId="36">
    <w:abstractNumId w:val="35"/>
  </w:num>
  <w:num w:numId="37">
    <w:abstractNumId w:val="15"/>
  </w:num>
  <w:num w:numId="38">
    <w:abstractNumId w:val="28"/>
  </w:num>
  <w:num w:numId="39">
    <w:abstractNumId w:val="9"/>
  </w:num>
  <w:num w:numId="40">
    <w:abstractNumId w:val="13"/>
  </w:num>
  <w:num w:numId="41">
    <w:abstractNumId w:val="3"/>
  </w:num>
  <w:num w:numId="42">
    <w:abstractNumId w:val="5"/>
  </w:num>
  <w:num w:numId="43">
    <w:abstractNumId w:val="0"/>
  </w:num>
  <w:num w:numId="44">
    <w:abstractNumId w:val="2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03"/>
    <w:rsid w:val="00005692"/>
    <w:rsid w:val="00015E21"/>
    <w:rsid w:val="0003166F"/>
    <w:rsid w:val="00056779"/>
    <w:rsid w:val="0006753D"/>
    <w:rsid w:val="000715E6"/>
    <w:rsid w:val="000B23D5"/>
    <w:rsid w:val="000C6490"/>
    <w:rsid w:val="000E7972"/>
    <w:rsid w:val="000F171F"/>
    <w:rsid w:val="000F3368"/>
    <w:rsid w:val="0010251E"/>
    <w:rsid w:val="00115CC9"/>
    <w:rsid w:val="00130931"/>
    <w:rsid w:val="00130E08"/>
    <w:rsid w:val="00141AE0"/>
    <w:rsid w:val="00152FF5"/>
    <w:rsid w:val="00163AFD"/>
    <w:rsid w:val="00172F03"/>
    <w:rsid w:val="00175F72"/>
    <w:rsid w:val="0018529D"/>
    <w:rsid w:val="00186F00"/>
    <w:rsid w:val="00187DA8"/>
    <w:rsid w:val="001B4F3D"/>
    <w:rsid w:val="001B547C"/>
    <w:rsid w:val="001C13C9"/>
    <w:rsid w:val="001E08A1"/>
    <w:rsid w:val="002179A9"/>
    <w:rsid w:val="00233F3E"/>
    <w:rsid w:val="00251CEC"/>
    <w:rsid w:val="002A295E"/>
    <w:rsid w:val="002C483D"/>
    <w:rsid w:val="002D2272"/>
    <w:rsid w:val="002D300A"/>
    <w:rsid w:val="002F4C02"/>
    <w:rsid w:val="0030317C"/>
    <w:rsid w:val="003860BD"/>
    <w:rsid w:val="00396ACC"/>
    <w:rsid w:val="003A0291"/>
    <w:rsid w:val="003B7330"/>
    <w:rsid w:val="00406E62"/>
    <w:rsid w:val="00411474"/>
    <w:rsid w:val="00412D36"/>
    <w:rsid w:val="00417284"/>
    <w:rsid w:val="00420E92"/>
    <w:rsid w:val="00421475"/>
    <w:rsid w:val="004513DD"/>
    <w:rsid w:val="00456A20"/>
    <w:rsid w:val="0049584A"/>
    <w:rsid w:val="004B2303"/>
    <w:rsid w:val="004C525E"/>
    <w:rsid w:val="004D0110"/>
    <w:rsid w:val="004D3E7B"/>
    <w:rsid w:val="004E1FF6"/>
    <w:rsid w:val="004F5525"/>
    <w:rsid w:val="00514DB2"/>
    <w:rsid w:val="00522724"/>
    <w:rsid w:val="00535B66"/>
    <w:rsid w:val="00575F40"/>
    <w:rsid w:val="00595CB0"/>
    <w:rsid w:val="005A7B8E"/>
    <w:rsid w:val="005C613F"/>
    <w:rsid w:val="005E32A9"/>
    <w:rsid w:val="005F14B0"/>
    <w:rsid w:val="005F3ACF"/>
    <w:rsid w:val="005F72C2"/>
    <w:rsid w:val="00646F53"/>
    <w:rsid w:val="00664BFB"/>
    <w:rsid w:val="00676C28"/>
    <w:rsid w:val="006843F9"/>
    <w:rsid w:val="006A0949"/>
    <w:rsid w:val="006C29FF"/>
    <w:rsid w:val="006E2B37"/>
    <w:rsid w:val="006F53C6"/>
    <w:rsid w:val="006F7C18"/>
    <w:rsid w:val="00705891"/>
    <w:rsid w:val="00714FF3"/>
    <w:rsid w:val="00727EF3"/>
    <w:rsid w:val="00733BEA"/>
    <w:rsid w:val="00746D0D"/>
    <w:rsid w:val="007614E5"/>
    <w:rsid w:val="007621D7"/>
    <w:rsid w:val="00762ABD"/>
    <w:rsid w:val="007712AF"/>
    <w:rsid w:val="00785710"/>
    <w:rsid w:val="007921C0"/>
    <w:rsid w:val="007A471D"/>
    <w:rsid w:val="007A6628"/>
    <w:rsid w:val="007B4ECE"/>
    <w:rsid w:val="007B5944"/>
    <w:rsid w:val="007B7614"/>
    <w:rsid w:val="007C4855"/>
    <w:rsid w:val="007C51EB"/>
    <w:rsid w:val="007E0820"/>
    <w:rsid w:val="007E2DB1"/>
    <w:rsid w:val="007F5944"/>
    <w:rsid w:val="00840C0A"/>
    <w:rsid w:val="00846DA4"/>
    <w:rsid w:val="00887100"/>
    <w:rsid w:val="0088778B"/>
    <w:rsid w:val="008A04A8"/>
    <w:rsid w:val="008C524A"/>
    <w:rsid w:val="008D2762"/>
    <w:rsid w:val="008D365E"/>
    <w:rsid w:val="008D5594"/>
    <w:rsid w:val="008D7428"/>
    <w:rsid w:val="008E6EC3"/>
    <w:rsid w:val="008F4107"/>
    <w:rsid w:val="0090352D"/>
    <w:rsid w:val="0090544F"/>
    <w:rsid w:val="00905566"/>
    <w:rsid w:val="0090603D"/>
    <w:rsid w:val="00913F42"/>
    <w:rsid w:val="00935140"/>
    <w:rsid w:val="00935AA3"/>
    <w:rsid w:val="00935ED7"/>
    <w:rsid w:val="0094687D"/>
    <w:rsid w:val="00954505"/>
    <w:rsid w:val="009550BD"/>
    <w:rsid w:val="00955725"/>
    <w:rsid w:val="0096349E"/>
    <w:rsid w:val="00964639"/>
    <w:rsid w:val="00976823"/>
    <w:rsid w:val="0098336D"/>
    <w:rsid w:val="00984793"/>
    <w:rsid w:val="009960E6"/>
    <w:rsid w:val="009B26C0"/>
    <w:rsid w:val="009C25B4"/>
    <w:rsid w:val="009D0752"/>
    <w:rsid w:val="00A00F52"/>
    <w:rsid w:val="00A55CAE"/>
    <w:rsid w:val="00A92CD7"/>
    <w:rsid w:val="00A936AF"/>
    <w:rsid w:val="00A94490"/>
    <w:rsid w:val="00A9779E"/>
    <w:rsid w:val="00AA047A"/>
    <w:rsid w:val="00AA1AC8"/>
    <w:rsid w:val="00AA2055"/>
    <w:rsid w:val="00AB4F40"/>
    <w:rsid w:val="00AC0514"/>
    <w:rsid w:val="00AE74C4"/>
    <w:rsid w:val="00AF3056"/>
    <w:rsid w:val="00AF5661"/>
    <w:rsid w:val="00B34144"/>
    <w:rsid w:val="00B52664"/>
    <w:rsid w:val="00B63FC1"/>
    <w:rsid w:val="00B67D96"/>
    <w:rsid w:val="00B84AC7"/>
    <w:rsid w:val="00B87F16"/>
    <w:rsid w:val="00BA3593"/>
    <w:rsid w:val="00BC0727"/>
    <w:rsid w:val="00BD1E9C"/>
    <w:rsid w:val="00BD52F6"/>
    <w:rsid w:val="00BF633E"/>
    <w:rsid w:val="00C03B6F"/>
    <w:rsid w:val="00C053EC"/>
    <w:rsid w:val="00C059F7"/>
    <w:rsid w:val="00C102DB"/>
    <w:rsid w:val="00C13F9E"/>
    <w:rsid w:val="00C15E4D"/>
    <w:rsid w:val="00C30562"/>
    <w:rsid w:val="00C346C3"/>
    <w:rsid w:val="00C445C2"/>
    <w:rsid w:val="00C5522E"/>
    <w:rsid w:val="00C754DF"/>
    <w:rsid w:val="00C803C0"/>
    <w:rsid w:val="00C90533"/>
    <w:rsid w:val="00D022D7"/>
    <w:rsid w:val="00D112E4"/>
    <w:rsid w:val="00D30078"/>
    <w:rsid w:val="00D437D4"/>
    <w:rsid w:val="00D44A3E"/>
    <w:rsid w:val="00D73964"/>
    <w:rsid w:val="00D841E8"/>
    <w:rsid w:val="00D863BD"/>
    <w:rsid w:val="00D97F33"/>
    <w:rsid w:val="00DB09E0"/>
    <w:rsid w:val="00DB3494"/>
    <w:rsid w:val="00DD0514"/>
    <w:rsid w:val="00DD0B4B"/>
    <w:rsid w:val="00DF0BCC"/>
    <w:rsid w:val="00DF1247"/>
    <w:rsid w:val="00E231A7"/>
    <w:rsid w:val="00E34409"/>
    <w:rsid w:val="00E36D79"/>
    <w:rsid w:val="00E37010"/>
    <w:rsid w:val="00E45385"/>
    <w:rsid w:val="00E45668"/>
    <w:rsid w:val="00E50F2E"/>
    <w:rsid w:val="00E63159"/>
    <w:rsid w:val="00EB035F"/>
    <w:rsid w:val="00EC1FF5"/>
    <w:rsid w:val="00ED286F"/>
    <w:rsid w:val="00ED363A"/>
    <w:rsid w:val="00ED5E78"/>
    <w:rsid w:val="00EF4FB5"/>
    <w:rsid w:val="00F04DD9"/>
    <w:rsid w:val="00F12C68"/>
    <w:rsid w:val="00F159D9"/>
    <w:rsid w:val="00F209D1"/>
    <w:rsid w:val="00F640A7"/>
    <w:rsid w:val="00F677D6"/>
    <w:rsid w:val="00F862EA"/>
    <w:rsid w:val="00F97ED3"/>
    <w:rsid w:val="00FA0976"/>
    <w:rsid w:val="00FB447D"/>
    <w:rsid w:val="00FB5099"/>
    <w:rsid w:val="00FB6DF3"/>
    <w:rsid w:val="00FD3AE0"/>
    <w:rsid w:val="00FD4EB0"/>
    <w:rsid w:val="00FE42F0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DBE365B-7618-4EF8-922B-4A03D24A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D7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B73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30562"/>
    <w:pPr>
      <w:spacing w:before="100" w:beforeAutospacing="1" w:after="100" w:afterAutospacing="1"/>
    </w:pPr>
  </w:style>
  <w:style w:type="table" w:styleId="TableGrid">
    <w:name w:val="Table Grid"/>
    <w:basedOn w:val="TableNormal"/>
    <w:rsid w:val="00C3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675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A20"/>
  </w:style>
  <w:style w:type="character" w:customStyle="1" w:styleId="HeaderChar">
    <w:name w:val="Header Char"/>
    <w:link w:val="Header"/>
    <w:uiPriority w:val="99"/>
    <w:rsid w:val="00887100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3B7330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75F40"/>
    <w:pPr>
      <w:ind w:left="720"/>
      <w:contextualSpacing/>
    </w:pPr>
  </w:style>
  <w:style w:type="character" w:styleId="Hyperlink">
    <w:name w:val="Hyperlink"/>
    <w:basedOn w:val="DefaultParagraphFont"/>
    <w:rsid w:val="006E2B3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E45668"/>
    <w:pPr>
      <w:spacing w:after="120" w:line="360" w:lineRule="auto"/>
      <w:ind w:left="289"/>
      <w:jc w:val="both"/>
    </w:pPr>
    <w:rPr>
      <w:rFonts w:eastAsia="Times New Roman"/>
      <w:b/>
      <w:szCs w:val="20"/>
      <w:lang w:val="en-GB" w:eastAsia="en-AU"/>
    </w:rPr>
  </w:style>
  <w:style w:type="character" w:customStyle="1" w:styleId="BodyTextIndentChar">
    <w:name w:val="Body Text Indent Char"/>
    <w:basedOn w:val="DefaultParagraphFont"/>
    <w:link w:val="BodyTextIndent"/>
    <w:rsid w:val="00E45668"/>
    <w:rPr>
      <w:rFonts w:eastAsia="Times New Roman"/>
      <w:b/>
      <w:sz w:val="24"/>
      <w:lang w:val="en-GB"/>
    </w:rPr>
  </w:style>
  <w:style w:type="paragraph" w:styleId="BalloonText">
    <w:name w:val="Balloon Text"/>
    <w:basedOn w:val="Normal"/>
    <w:link w:val="BalloonTextChar"/>
    <w:rsid w:val="00E6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159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AA1AC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A047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twww.tafensw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CBC6-CE41-44CC-B67A-C5E9245C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Ashley, Daniel</dc:creator>
  <cp:lastModifiedBy>Administrator</cp:lastModifiedBy>
  <cp:revision>3</cp:revision>
  <cp:lastPrinted>2013-09-12T04:07:00Z</cp:lastPrinted>
  <dcterms:created xsi:type="dcterms:W3CDTF">2016-01-04T01:27:00Z</dcterms:created>
  <dcterms:modified xsi:type="dcterms:W3CDTF">2016-01-04T01:27:00Z</dcterms:modified>
</cp:coreProperties>
</file>